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0C7" w:rsidRDefault="003876CF">
      <w:pPr>
        <w:pBdr>
          <w:bottom w:val="single" w:sz="18" w:space="0" w:color="000000"/>
        </w:pBdr>
        <w:shd w:val="clear" w:color="auto" w:fill="FFFFFF"/>
        <w:spacing w:after="300"/>
        <w:outlineLvl w:val="0"/>
        <w:rPr>
          <w:rFonts w:ascii="Georgia" w:eastAsia="Georgia" w:hAnsi="Georgia" w:cs="Georgia"/>
          <w:color w:val="000000"/>
          <w:sz w:val="51"/>
        </w:rPr>
      </w:pPr>
      <w:r>
        <w:rPr>
          <w:rFonts w:ascii="Georgia" w:eastAsia="Georgia" w:hAnsi="Georgia" w:cs="Georgia"/>
          <w:color w:val="000000"/>
          <w:sz w:val="51"/>
        </w:rPr>
        <w:t>Под знаком чтения</w:t>
      </w:r>
      <w:proofErr w:type="gramStart"/>
      <w:r>
        <w:rPr>
          <w:rFonts w:ascii="Georgia" w:eastAsia="Georgia" w:hAnsi="Georgia" w:cs="Georgia"/>
          <w:color w:val="000000"/>
          <w:sz w:val="51"/>
        </w:rPr>
        <w:t xml:space="preserve">. </w:t>
      </w:r>
      <w:proofErr w:type="gramEnd"/>
      <w:r>
        <w:rPr>
          <w:rFonts w:ascii="Georgia" w:eastAsia="Georgia" w:hAnsi="Georgia" w:cs="Georgia"/>
          <w:color w:val="000000"/>
          <w:sz w:val="51"/>
        </w:rPr>
        <w:t>«Биробиджанер штерн», 13.08.2020</w:t>
      </w:r>
    </w:p>
    <w:p w:rsidR="008120C7" w:rsidRDefault="003876CF">
      <w:pPr>
        <w:pBdr>
          <w:bottom w:val="single" w:sz="18" w:space="0" w:color="000000"/>
        </w:pBdr>
        <w:shd w:val="clear" w:color="auto" w:fill="FFFFFF"/>
        <w:spacing w:after="300"/>
        <w:outlineLvl w:val="0"/>
        <w:rPr>
          <w:rFonts w:ascii="Georgia" w:eastAsia="Georgia" w:hAnsi="Georgia" w:cs="Georgia"/>
          <w:sz w:val="51"/>
        </w:rPr>
      </w:pPr>
      <w:r>
        <w:rPr>
          <w:rFonts w:ascii="Georgia" w:eastAsia="Georgia" w:hAnsi="Georgia" w:cs="Georgia"/>
          <w:color w:val="000000"/>
          <w:sz w:val="51"/>
        </w:rPr>
        <w:t>מיני־פֿעסטיוואַל</w:t>
      </w:r>
      <w:r>
        <w:rPr>
          <w:rFonts w:ascii="Georgia" w:eastAsia="Georgia" w:hAnsi="Georgia" w:cs="Georgia"/>
          <w:color w:val="000000"/>
          <w:sz w:val="51"/>
        </w:rPr>
        <w:t xml:space="preserve"> </w:t>
      </w:r>
      <w:r>
        <w:rPr>
          <w:rFonts w:ascii="Georgia" w:eastAsia="Georgia" w:hAnsi="Georgia" w:cs="Georgia"/>
          <w:color w:val="000000"/>
          <w:sz w:val="51"/>
        </w:rPr>
        <w:t>פֿון</w:t>
      </w:r>
      <w:r>
        <w:rPr>
          <w:rFonts w:ascii="Georgia" w:eastAsia="Georgia" w:hAnsi="Georgia" w:cs="Georgia"/>
          <w:color w:val="000000"/>
          <w:sz w:val="51"/>
        </w:rPr>
        <w:t xml:space="preserve"> </w:t>
      </w:r>
      <w:r>
        <w:rPr>
          <w:rFonts w:ascii="Georgia" w:eastAsia="Georgia" w:hAnsi="Georgia" w:cs="Georgia"/>
          <w:color w:val="000000"/>
          <w:sz w:val="51"/>
        </w:rPr>
        <w:t>כלי־זמרישער</w:t>
      </w:r>
      <w:r>
        <w:rPr>
          <w:rFonts w:ascii="Georgia" w:eastAsia="Georgia" w:hAnsi="Georgia" w:cs="Georgia"/>
          <w:color w:val="000000"/>
          <w:sz w:val="51"/>
        </w:rPr>
        <w:t xml:space="preserve"> </w:t>
      </w:r>
      <w:r>
        <w:rPr>
          <w:rFonts w:ascii="Georgia" w:eastAsia="Georgia" w:hAnsi="Georgia" w:cs="Georgia"/>
          <w:color w:val="000000"/>
          <w:sz w:val="51"/>
        </w:rPr>
        <w:t>מוזיק</w:t>
      </w:r>
    </w:p>
    <w:p w:rsidR="008120C7" w:rsidRDefault="003876CF">
      <w:pPr>
        <w:pStyle w:val="af0"/>
        <w:numPr>
          <w:ilvl w:val="0"/>
          <w:numId w:val="1"/>
        </w:numPr>
        <w:spacing w:after="150"/>
        <w:ind w:right="150"/>
      </w:pPr>
      <w:r>
        <w:rPr>
          <w:rFonts w:ascii="Open Sans" w:eastAsia="Open Sans" w:hAnsi="Open Sans" w:cs="Open Sans"/>
          <w:b/>
          <w:color w:val="AAAAAA"/>
          <w:sz w:val="18"/>
        </w:rPr>
        <w:t> 13.08.2020</w:t>
      </w:r>
    </w:p>
    <w:p w:rsidR="008120C7" w:rsidRDefault="008120C7">
      <w:pPr>
        <w:pStyle w:val="af0"/>
        <w:numPr>
          <w:ilvl w:val="0"/>
          <w:numId w:val="1"/>
        </w:numPr>
        <w:spacing w:after="150"/>
        <w:ind w:right="150"/>
      </w:pPr>
      <w:hyperlink r:id="rId7" w:tooltip="http://www.gazetaeao.ru/shtern/32-14706-12-08-2020/" w:history="1">
        <w:r w:rsidR="003876CF">
          <w:rPr>
            <w:rStyle w:val="aa"/>
            <w:rFonts w:ascii="Open Sans" w:eastAsia="Open Sans" w:hAnsi="Open Sans" w:cs="Open Sans"/>
            <w:b/>
            <w:color w:val="AAAAAA"/>
            <w:sz w:val="18"/>
          </w:rPr>
          <w:t>Биробиджанер Штерн</w:t>
        </w:r>
      </w:hyperlink>
    </w:p>
    <w:p w:rsidR="008120C7" w:rsidRDefault="008120C7">
      <w:pPr>
        <w:pStyle w:val="af0"/>
        <w:numPr>
          <w:ilvl w:val="0"/>
          <w:numId w:val="1"/>
        </w:numPr>
        <w:spacing w:after="150"/>
        <w:ind w:right="150"/>
      </w:pPr>
      <w:hyperlink r:id="rId8" w:tooltip="Записи Елена Сарашевская" w:history="1">
        <w:r w:rsidR="003876CF">
          <w:rPr>
            <w:rStyle w:val="aa"/>
            <w:rFonts w:ascii="Open Sans" w:eastAsia="Open Sans" w:hAnsi="Open Sans" w:cs="Open Sans"/>
            <w:b/>
            <w:color w:val="AAAAAA"/>
            <w:sz w:val="18"/>
          </w:rPr>
          <w:t xml:space="preserve">Елена </w:t>
        </w:r>
        <w:proofErr w:type="spellStart"/>
        <w:r w:rsidR="003876CF">
          <w:rPr>
            <w:rStyle w:val="aa"/>
            <w:rFonts w:ascii="Open Sans" w:eastAsia="Open Sans" w:hAnsi="Open Sans" w:cs="Open Sans"/>
            <w:b/>
            <w:color w:val="AAAAAA"/>
            <w:sz w:val="18"/>
          </w:rPr>
          <w:t>Сарашевская</w:t>
        </w:r>
        <w:proofErr w:type="spellEnd"/>
      </w:hyperlink>
    </w:p>
    <w:p w:rsidR="008120C7" w:rsidRDefault="008120C7">
      <w:pPr>
        <w:shd w:val="clear" w:color="auto" w:fill="FFFFFF"/>
        <w:spacing w:after="225"/>
        <w:ind w:right="225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pict>
          <v:shape id="_x0000_i0" o:spid="_x0000_i1025" type="#_x0000_t75" style="width:297pt;height:2in;mso-wrap-distance-left:0;mso-wrap-distance-top:0;mso-wrap-distance-right:0;mso-wrap-distance-bottom:0">
            <v:imagedata r:id="rId9" o:title=""/>
            <v:path textboxrect="0,0,0,0"/>
          </v:shape>
        </w:pict>
      </w:r>
    </w:p>
    <w:p w:rsidR="008120C7" w:rsidRDefault="003876CF">
      <w:pPr>
        <w:spacing w:after="168"/>
        <w:jc w:val="right"/>
      </w:pPr>
      <w:r>
        <w:rPr>
          <w:rFonts w:ascii="Open Sans" w:eastAsia="Open Sans" w:hAnsi="Open Sans" w:cs="Open Sans"/>
          <w:b/>
          <w:color w:val="000000"/>
          <w:sz w:val="21"/>
        </w:rPr>
        <w:t>אין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ערשטער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וואָך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נאָך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תּשעה־באָבֿ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ווערט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שטאָט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צפֿת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גליל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שוין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במשך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פֿון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33 </w:t>
      </w:r>
      <w:r>
        <w:rPr>
          <w:rFonts w:ascii="Open Sans" w:eastAsia="Open Sans" w:hAnsi="Open Sans" w:cs="Open Sans"/>
          <w:b/>
          <w:color w:val="000000"/>
          <w:sz w:val="21"/>
        </w:rPr>
        <w:t>יאָר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דורכגעפֿירט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אַ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יערלעכער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פֿעסטיוואַל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פֿון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כלי־זמרישער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מוזיק</w:t>
      </w:r>
      <w:r>
        <w:rPr>
          <w:rFonts w:ascii="Open Sans" w:eastAsia="Open Sans" w:hAnsi="Open Sans" w:cs="Open Sans"/>
          <w:b/>
          <w:color w:val="000000"/>
          <w:sz w:val="21"/>
        </w:rPr>
        <w:t>.</w:t>
      </w:r>
    </w:p>
    <w:p w:rsidR="008120C7" w:rsidRDefault="003876CF">
      <w:pPr>
        <w:spacing w:after="168"/>
        <w:jc w:val="right"/>
      </w:pPr>
      <w:r>
        <w:rPr>
          <w:rFonts w:ascii="Open Sans" w:eastAsia="Open Sans" w:hAnsi="Open Sans" w:cs="Open Sans"/>
          <w:b/>
          <w:color w:val="000000"/>
          <w:sz w:val="21"/>
        </w:rPr>
        <w:t>דאַן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טרעטן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אַרויס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אַנסאַמבלען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וואָס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אַרבעטן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דאָזיקן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פֿאָלקסטימלעכן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סטיל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אויף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מיטלאַלטערלעכע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פּלעצער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גאַסן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פֿון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אָט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הייליקער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שטאָט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וועלכע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האָט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אַמאָל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געקראָגן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אַ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ווי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צענטער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פֿון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קבלה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למדנות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האַיאָר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דורכצופֿירן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פֿעסטיוואַל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אויף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אַזאַ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אופֿן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אומעגלעך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צוליב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פֿאַרבאָט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אויף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מאַסן־אונטערנעמונגען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וועלכער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אַרויסגערופֿן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מגיפֿה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פֿון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קאָראָנעווירוס</w:t>
      </w:r>
      <w:r>
        <w:rPr>
          <w:rFonts w:ascii="Open Sans" w:eastAsia="Open Sans" w:hAnsi="Open Sans" w:cs="Open Sans"/>
          <w:b/>
          <w:color w:val="000000"/>
          <w:sz w:val="21"/>
        </w:rPr>
        <w:t>.</w:t>
      </w:r>
    </w:p>
    <w:p w:rsidR="008120C7" w:rsidRDefault="003876CF">
      <w:pPr>
        <w:spacing w:after="168"/>
        <w:jc w:val="right"/>
      </w:pPr>
      <w:r>
        <w:rPr>
          <w:rFonts w:ascii="Open Sans" w:eastAsia="Open Sans" w:hAnsi="Open Sans" w:cs="Open Sans"/>
          <w:b/>
          <w:color w:val="000000"/>
          <w:sz w:val="21"/>
        </w:rPr>
        <w:t>כדי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איבערײַסן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טראַדיציע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האָט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ישׂראלדיקער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כלי־זמר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קלײַן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אַרויסגעטראָטן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אַן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איניציִאַטיוו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דורכצופֿירן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האַיאָר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אָנשטאָט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גרויסן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צפֿתער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פֿעסט</w:t>
      </w:r>
      <w:r>
        <w:rPr>
          <w:rFonts w:ascii="Open Sans" w:eastAsia="Open Sans" w:hAnsi="Open Sans" w:cs="Open Sans"/>
          <w:b/>
          <w:color w:val="000000"/>
          <w:sz w:val="21"/>
        </w:rPr>
        <w:t>יוואַל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אַ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מיני־פֿעסטיוואַל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פֿון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כלי־זמרישער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מוזיק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זום</w:t>
      </w:r>
      <w:r>
        <w:rPr>
          <w:rFonts w:ascii="Open Sans" w:eastAsia="Open Sans" w:hAnsi="Open Sans" w:cs="Open Sans"/>
          <w:b/>
          <w:color w:val="000000"/>
          <w:sz w:val="21"/>
        </w:rPr>
        <w:t>.</w:t>
      </w:r>
    </w:p>
    <w:p w:rsidR="008120C7" w:rsidRDefault="003876CF">
      <w:pPr>
        <w:spacing w:after="168"/>
        <w:jc w:val="right"/>
      </w:pPr>
      <w:r>
        <w:rPr>
          <w:rFonts w:ascii="Open Sans" w:eastAsia="Open Sans" w:hAnsi="Open Sans" w:cs="Open Sans"/>
          <w:b/>
          <w:color w:val="000000"/>
          <w:sz w:val="21"/>
        </w:rPr>
        <w:t>גל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קליין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אַליין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טרעט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אַרויס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אויף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מיני־פֿעסטיוואַל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צוויי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פּראָגראַמען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די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ערשטע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הייסט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«</w:t>
      </w:r>
      <w:r>
        <w:rPr>
          <w:rFonts w:ascii="Open Sans" w:eastAsia="Open Sans" w:hAnsi="Open Sans" w:cs="Open Sans"/>
          <w:b/>
          <w:color w:val="000000"/>
          <w:sz w:val="21"/>
        </w:rPr>
        <w:t>ניגונים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». </w:t>
      </w:r>
      <w:r>
        <w:rPr>
          <w:rFonts w:ascii="Open Sans" w:eastAsia="Open Sans" w:hAnsi="Open Sans" w:cs="Open Sans"/>
          <w:b/>
          <w:color w:val="000000"/>
          <w:sz w:val="21"/>
        </w:rPr>
        <w:t>די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דאָזיקע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פּראָגראַם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האָט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געשאַפֿן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ספּעציעל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פֿאַרן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פֿאַראַיאָריקן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צפֿתער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פֿעסטיוואַל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אין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טרעטן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אַרויס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חוץ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קליי</w:t>
      </w:r>
      <w:r>
        <w:rPr>
          <w:rFonts w:ascii="Open Sans" w:eastAsia="Open Sans" w:hAnsi="Open Sans" w:cs="Open Sans"/>
          <w:b/>
          <w:color w:val="000000"/>
          <w:sz w:val="21"/>
        </w:rPr>
        <w:t>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אַליין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וועלכער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שפּילט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אויף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קלאַרנעט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אויך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יונתן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בירנבאַום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(</w:t>
      </w:r>
      <w:r>
        <w:rPr>
          <w:rFonts w:ascii="Open Sans" w:eastAsia="Open Sans" w:hAnsi="Open Sans" w:cs="Open Sans"/>
          <w:b/>
          <w:color w:val="000000"/>
          <w:sz w:val="21"/>
        </w:rPr>
        <w:t>קלאַסישע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גיטאַרע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)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אָסף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רבּי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(</w:t>
      </w:r>
      <w:r>
        <w:rPr>
          <w:rFonts w:ascii="Open Sans" w:eastAsia="Open Sans" w:hAnsi="Open Sans" w:cs="Open Sans"/>
          <w:b/>
          <w:color w:val="000000"/>
          <w:sz w:val="21"/>
        </w:rPr>
        <w:t>באַס־גיטאַרע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). </w:t>
      </w:r>
      <w:r>
        <w:rPr>
          <w:rFonts w:ascii="Open Sans" w:eastAsia="Open Sans" w:hAnsi="Open Sans" w:cs="Open Sans"/>
          <w:b/>
          <w:color w:val="000000"/>
          <w:sz w:val="21"/>
        </w:rPr>
        <w:t>די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פּראָגראַם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«</w:t>
      </w:r>
      <w:r>
        <w:rPr>
          <w:rFonts w:ascii="Open Sans" w:eastAsia="Open Sans" w:hAnsi="Open Sans" w:cs="Open Sans"/>
          <w:b/>
          <w:color w:val="000000"/>
          <w:sz w:val="21"/>
        </w:rPr>
        <w:t>ניגונים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» </w:t>
      </w:r>
      <w:r>
        <w:rPr>
          <w:rFonts w:ascii="Open Sans" w:eastAsia="Open Sans" w:hAnsi="Open Sans" w:cs="Open Sans"/>
          <w:b/>
          <w:color w:val="000000"/>
          <w:sz w:val="21"/>
        </w:rPr>
        <w:t>שטעלט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פֿאָר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אַן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אַלוזיע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אויפֿן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ערשטן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אַלבאָם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פֿונעם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באַרימטן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ישׂראלדיקן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קלאַרנעטיסט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גיורא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פֿיידמאַן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«</w:t>
      </w:r>
      <w:r>
        <w:rPr>
          <w:rFonts w:ascii="Open Sans" w:eastAsia="Open Sans" w:hAnsi="Open Sans" w:cs="Open Sans"/>
          <w:b/>
          <w:color w:val="000000"/>
          <w:sz w:val="21"/>
        </w:rPr>
        <w:t>פֿריילעכס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נעימות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חסידיות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» (1971). </w:t>
      </w:r>
      <w:r>
        <w:rPr>
          <w:rFonts w:ascii="Open Sans" w:eastAsia="Open Sans" w:hAnsi="Open Sans" w:cs="Open Sans"/>
          <w:b/>
          <w:color w:val="000000"/>
          <w:sz w:val="21"/>
        </w:rPr>
        <w:t>אַ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נײַע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פּראָגראַם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הייסט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«</w:t>
      </w:r>
      <w:r>
        <w:rPr>
          <w:rFonts w:ascii="Open Sans" w:eastAsia="Open Sans" w:hAnsi="Open Sans" w:cs="Open Sans"/>
          <w:b/>
          <w:color w:val="000000"/>
          <w:sz w:val="21"/>
        </w:rPr>
        <w:t>די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גאַסן־טריִאָ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». </w:t>
      </w:r>
      <w:r>
        <w:rPr>
          <w:rFonts w:ascii="Open Sans" w:eastAsia="Open Sans" w:hAnsi="Open Sans" w:cs="Open Sans"/>
          <w:b/>
          <w:color w:val="000000"/>
          <w:sz w:val="21"/>
        </w:rPr>
        <w:t>טראָץ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נאָמען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«</w:t>
      </w:r>
      <w:r>
        <w:rPr>
          <w:rFonts w:ascii="Open Sans" w:eastAsia="Open Sans" w:hAnsi="Open Sans" w:cs="Open Sans"/>
          <w:b/>
          <w:color w:val="000000"/>
          <w:sz w:val="21"/>
        </w:rPr>
        <w:t>טריִאָ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», </w:t>
      </w:r>
      <w:r>
        <w:rPr>
          <w:rFonts w:ascii="Open Sans" w:eastAsia="Open Sans" w:hAnsi="Open Sans" w:cs="Open Sans"/>
          <w:b/>
          <w:color w:val="000000"/>
          <w:sz w:val="21"/>
        </w:rPr>
        <w:t>זײַנען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פֿאַרנומען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פֿיר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אויספֿילער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: </w:t>
      </w:r>
      <w:r>
        <w:rPr>
          <w:rFonts w:ascii="Open Sans" w:eastAsia="Open Sans" w:hAnsi="Open Sans" w:cs="Open Sans"/>
          <w:b/>
          <w:color w:val="000000"/>
          <w:sz w:val="21"/>
        </w:rPr>
        <w:t>גל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קליין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(</w:t>
      </w:r>
      <w:r>
        <w:rPr>
          <w:rFonts w:ascii="Open Sans" w:eastAsia="Open Sans" w:hAnsi="Open Sans" w:cs="Open Sans"/>
          <w:b/>
          <w:color w:val="000000"/>
          <w:sz w:val="21"/>
        </w:rPr>
        <w:t>קלאַרנעט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), </w:t>
      </w:r>
      <w:r>
        <w:rPr>
          <w:rFonts w:ascii="Open Sans" w:eastAsia="Open Sans" w:hAnsi="Open Sans" w:cs="Open Sans"/>
          <w:b/>
          <w:color w:val="000000"/>
          <w:sz w:val="21"/>
        </w:rPr>
        <w:t>יאַנוש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האָראָוויץ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(</w:t>
      </w:r>
      <w:r>
        <w:rPr>
          <w:rFonts w:ascii="Open Sans" w:eastAsia="Open Sans" w:hAnsi="Open Sans" w:cs="Open Sans"/>
          <w:b/>
          <w:color w:val="000000"/>
          <w:sz w:val="21"/>
        </w:rPr>
        <w:t>אַקאָרדעאָן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), </w:t>
      </w:r>
      <w:r>
        <w:rPr>
          <w:rFonts w:ascii="Open Sans" w:eastAsia="Open Sans" w:hAnsi="Open Sans" w:cs="Open Sans"/>
          <w:b/>
          <w:color w:val="000000"/>
          <w:sz w:val="21"/>
        </w:rPr>
        <w:t>אָסף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רבּי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(</w:t>
      </w:r>
      <w:r>
        <w:rPr>
          <w:rFonts w:ascii="Open Sans" w:eastAsia="Open Sans" w:hAnsi="Open Sans" w:cs="Open Sans"/>
          <w:b/>
          <w:color w:val="000000"/>
          <w:sz w:val="21"/>
        </w:rPr>
        <w:t>קאָנטראַבאַס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)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אורי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נווה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(</w:t>
      </w:r>
      <w:r>
        <w:rPr>
          <w:rFonts w:ascii="Open Sans" w:eastAsia="Open Sans" w:hAnsi="Open Sans" w:cs="Open Sans"/>
          <w:b/>
          <w:color w:val="000000"/>
          <w:sz w:val="21"/>
        </w:rPr>
        <w:t>פּויקן</w:t>
      </w:r>
      <w:r>
        <w:rPr>
          <w:rFonts w:ascii="Open Sans" w:eastAsia="Open Sans" w:hAnsi="Open Sans" w:cs="Open Sans"/>
          <w:b/>
          <w:color w:val="000000"/>
          <w:sz w:val="21"/>
        </w:rPr>
        <w:t>).</w:t>
      </w:r>
    </w:p>
    <w:p w:rsidR="008120C7" w:rsidRDefault="003876CF">
      <w:pPr>
        <w:spacing w:before="300" w:after="150"/>
        <w:jc w:val="right"/>
        <w:outlineLvl w:val="2"/>
      </w:pPr>
      <w:r>
        <w:rPr>
          <w:rFonts w:ascii="Open Sans" w:eastAsia="Open Sans" w:hAnsi="Open Sans" w:cs="Open Sans"/>
          <w:b/>
          <w:i/>
          <w:color w:val="000080"/>
          <w:sz w:val="27"/>
        </w:rPr>
        <w:t>וו</w:t>
      </w:r>
      <w:r>
        <w:rPr>
          <w:rFonts w:ascii="Open Sans" w:eastAsia="Open Sans" w:hAnsi="Open Sans" w:cs="Open Sans"/>
          <w:b/>
          <w:i/>
          <w:color w:val="000080"/>
          <w:sz w:val="27"/>
        </w:rPr>
        <w:t xml:space="preserve">. </w:t>
      </w:r>
      <w:r>
        <w:rPr>
          <w:rFonts w:ascii="Open Sans" w:eastAsia="Open Sans" w:hAnsi="Open Sans" w:cs="Open Sans"/>
          <w:b/>
          <w:i/>
          <w:color w:val="000080"/>
          <w:sz w:val="27"/>
        </w:rPr>
        <w:t>פּיריאַטינסקי</w:t>
      </w:r>
    </w:p>
    <w:p w:rsidR="008120C7" w:rsidRDefault="003876CF">
      <w:pPr>
        <w:spacing w:after="168"/>
        <w:jc w:val="right"/>
      </w:pPr>
      <w:r>
        <w:rPr>
          <w:rFonts w:ascii="Open Sans" w:eastAsia="Open Sans" w:hAnsi="Open Sans" w:cs="Open Sans"/>
          <w:b/>
          <w:color w:val="000000"/>
          <w:sz w:val="21"/>
        </w:rPr>
        <w:t>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לינק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צו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פּראָגראַם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«</w:t>
      </w:r>
      <w:r>
        <w:rPr>
          <w:rFonts w:ascii="Open Sans" w:eastAsia="Open Sans" w:hAnsi="Open Sans" w:cs="Open Sans"/>
          <w:b/>
          <w:color w:val="000000"/>
          <w:sz w:val="21"/>
        </w:rPr>
        <w:t>ניגונים</w:t>
      </w:r>
      <w:r>
        <w:rPr>
          <w:rFonts w:ascii="Open Sans" w:eastAsia="Open Sans" w:hAnsi="Open Sans" w:cs="Open Sans"/>
          <w:b/>
          <w:color w:val="000000"/>
          <w:sz w:val="21"/>
        </w:rPr>
        <w:t>» —</w:t>
      </w:r>
    </w:p>
    <w:p w:rsidR="008120C7" w:rsidRDefault="008120C7">
      <w:pPr>
        <w:spacing w:after="168"/>
        <w:jc w:val="right"/>
      </w:pPr>
      <w:hyperlink r:id="rId10" w:tooltip="https://youtu.be/Rw50GOuKmPY" w:history="1">
        <w:r w:rsidR="003876CF">
          <w:rPr>
            <w:rStyle w:val="aa"/>
            <w:rFonts w:ascii="Open Sans" w:eastAsia="Open Sans" w:hAnsi="Open Sans" w:cs="Open Sans"/>
            <w:b/>
            <w:color w:val="0066CC"/>
            <w:sz w:val="21"/>
          </w:rPr>
          <w:t>https://youtu.be/Rw50GOuKmPY</w:t>
        </w:r>
      </w:hyperlink>
    </w:p>
    <w:p w:rsidR="008120C7" w:rsidRDefault="003876CF">
      <w:pPr>
        <w:spacing w:after="168"/>
        <w:jc w:val="right"/>
      </w:pPr>
      <w:r>
        <w:rPr>
          <w:rFonts w:ascii="Open Sans" w:eastAsia="Open Sans" w:hAnsi="Open Sans" w:cs="Open Sans"/>
          <w:b/>
          <w:color w:val="000000"/>
          <w:sz w:val="21"/>
        </w:rPr>
        <w:t>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לינק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צו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דערפּראָגראַם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«</w:t>
      </w:r>
      <w:r>
        <w:rPr>
          <w:rFonts w:ascii="Open Sans" w:eastAsia="Open Sans" w:hAnsi="Open Sans" w:cs="Open Sans"/>
          <w:b/>
          <w:color w:val="000000"/>
          <w:sz w:val="21"/>
        </w:rPr>
        <w:t>גאַסן־טריִאָ</w:t>
      </w:r>
      <w:r>
        <w:rPr>
          <w:rFonts w:ascii="Open Sans" w:eastAsia="Open Sans" w:hAnsi="Open Sans" w:cs="Open Sans"/>
          <w:b/>
          <w:color w:val="000000"/>
          <w:sz w:val="21"/>
        </w:rPr>
        <w:t>» —</w:t>
      </w:r>
    </w:p>
    <w:p w:rsidR="008120C7" w:rsidRDefault="008120C7">
      <w:pPr>
        <w:spacing w:after="168"/>
        <w:jc w:val="right"/>
      </w:pPr>
      <w:hyperlink r:id="rId11" w:tooltip="https://www.gasntrio.com/" w:history="1">
        <w:r w:rsidR="003876CF">
          <w:rPr>
            <w:rStyle w:val="aa"/>
            <w:rFonts w:ascii="Open Sans" w:eastAsia="Open Sans" w:hAnsi="Open Sans" w:cs="Open Sans"/>
            <w:b/>
            <w:color w:val="0066CC"/>
            <w:sz w:val="21"/>
          </w:rPr>
          <w:t>https://www.gasntrio.com/</w:t>
        </w:r>
      </w:hyperlink>
    </w:p>
    <w:p w:rsidR="008120C7" w:rsidRDefault="008120C7">
      <w:pPr>
        <w:spacing w:before="30" w:after="0"/>
        <w:ind w:left="709"/>
      </w:pPr>
    </w:p>
    <w:p w:rsidR="008120C7" w:rsidRDefault="003876CF">
      <w:r>
        <w:t>\</w:t>
      </w:r>
    </w:p>
    <w:sectPr w:rsidR="008120C7" w:rsidSect="008120C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20C7" w:rsidRDefault="008120C7" w:rsidP="008120C7">
      <w:pPr>
        <w:spacing w:after="0" w:line="240" w:lineRule="auto"/>
      </w:pPr>
      <w:r>
        <w:separator/>
      </w:r>
    </w:p>
  </w:endnote>
  <w:endnote w:type="continuationSeparator" w:id="0">
    <w:p w:rsidR="008120C7" w:rsidRDefault="008120C7" w:rsidP="00812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Open Sans">
    <w:altName w:val="Humnst777 Cn BT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20C7" w:rsidRDefault="003876CF">
      <w:pPr>
        <w:spacing w:after="0" w:line="240" w:lineRule="auto"/>
      </w:pPr>
      <w:r>
        <w:separator/>
      </w:r>
    </w:p>
  </w:footnote>
  <w:footnote w:type="continuationSeparator" w:id="0">
    <w:p w:rsidR="008120C7" w:rsidRDefault="003876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F8029E"/>
    <w:multiLevelType w:val="hybridMultilevel"/>
    <w:tmpl w:val="22A21696"/>
    <w:lvl w:ilvl="0" w:tplc="D842115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/>
        <w:color w:val="FFFFFF"/>
        <w:sz w:val="20"/>
      </w:rPr>
    </w:lvl>
    <w:lvl w:ilvl="1" w:tplc="A4A2850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/>
        <w:color w:val="FFFFFF"/>
        <w:sz w:val="20"/>
      </w:rPr>
    </w:lvl>
    <w:lvl w:ilvl="2" w:tplc="FD681F0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/>
        <w:color w:val="FFFFFF"/>
        <w:sz w:val="20"/>
      </w:rPr>
    </w:lvl>
    <w:lvl w:ilvl="3" w:tplc="91329AE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  <w:color w:val="FFFFFF"/>
        <w:sz w:val="20"/>
      </w:rPr>
    </w:lvl>
    <w:lvl w:ilvl="4" w:tplc="53B0E4F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/>
        <w:color w:val="FFFFFF"/>
        <w:sz w:val="20"/>
      </w:rPr>
    </w:lvl>
    <w:lvl w:ilvl="5" w:tplc="646886C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/>
        <w:color w:val="FFFFFF"/>
        <w:sz w:val="20"/>
      </w:rPr>
    </w:lvl>
    <w:lvl w:ilvl="6" w:tplc="C44E6D2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  <w:color w:val="FFFFFF"/>
        <w:sz w:val="20"/>
      </w:rPr>
    </w:lvl>
    <w:lvl w:ilvl="7" w:tplc="ECB8D6B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/>
        <w:color w:val="FFFFFF"/>
        <w:sz w:val="20"/>
      </w:rPr>
    </w:lvl>
    <w:lvl w:ilvl="8" w:tplc="B9AC8F30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/>
        <w:color w:val="FFFFFF"/>
        <w:sz w:val="20"/>
      </w:rPr>
    </w:lvl>
  </w:abstractNum>
  <w:abstractNum w:abstractNumId="1">
    <w:nsid w:val="68DE596F"/>
    <w:multiLevelType w:val="hybridMultilevel"/>
    <w:tmpl w:val="E874477A"/>
    <w:lvl w:ilvl="0" w:tplc="9106089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/>
        <w:color w:val="AAAAAA"/>
      </w:rPr>
    </w:lvl>
    <w:lvl w:ilvl="1" w:tplc="ED522582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/>
        <w:color w:val="AAAAAA"/>
      </w:rPr>
    </w:lvl>
    <w:lvl w:ilvl="2" w:tplc="3E6411F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/>
        <w:color w:val="AAAAAA"/>
      </w:rPr>
    </w:lvl>
    <w:lvl w:ilvl="3" w:tplc="BFDC155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  <w:color w:val="AAAAAA"/>
      </w:rPr>
    </w:lvl>
    <w:lvl w:ilvl="4" w:tplc="7E9A798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/>
        <w:color w:val="AAAAAA"/>
      </w:rPr>
    </w:lvl>
    <w:lvl w:ilvl="5" w:tplc="D38C37E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/>
        <w:color w:val="AAAAAA"/>
      </w:rPr>
    </w:lvl>
    <w:lvl w:ilvl="6" w:tplc="1374AD9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  <w:color w:val="AAAAAA"/>
      </w:rPr>
    </w:lvl>
    <w:lvl w:ilvl="7" w:tplc="A0964C9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/>
        <w:color w:val="AAAAAA"/>
      </w:rPr>
    </w:lvl>
    <w:lvl w:ilvl="8" w:tplc="BD4E105E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/>
        <w:color w:val="AAAAA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20C7"/>
    <w:rsid w:val="003876CF"/>
    <w:rsid w:val="00812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nil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120C7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link w:val="Heading2"/>
    <w:uiPriority w:val="9"/>
    <w:rsid w:val="008120C7"/>
    <w:rPr>
      <w:rFonts w:ascii="Arial" w:eastAsia="Arial" w:hAnsi="Arial" w:cs="Arial"/>
      <w:sz w:val="34"/>
    </w:rPr>
  </w:style>
  <w:style w:type="character" w:customStyle="1" w:styleId="Heading3Char">
    <w:name w:val="Heading 3 Char"/>
    <w:link w:val="Heading3"/>
    <w:uiPriority w:val="9"/>
    <w:rsid w:val="008120C7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link w:val="Heading4"/>
    <w:uiPriority w:val="9"/>
    <w:rsid w:val="008120C7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link w:val="Heading5"/>
    <w:uiPriority w:val="9"/>
    <w:rsid w:val="008120C7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link w:val="Heading6"/>
    <w:uiPriority w:val="9"/>
    <w:rsid w:val="008120C7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rsid w:val="008120C7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120C7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link w:val="Heading9"/>
    <w:uiPriority w:val="9"/>
    <w:rsid w:val="008120C7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link w:val="a4"/>
    <w:uiPriority w:val="10"/>
    <w:rsid w:val="008120C7"/>
    <w:rPr>
      <w:sz w:val="48"/>
      <w:szCs w:val="48"/>
    </w:rPr>
  </w:style>
  <w:style w:type="character" w:customStyle="1" w:styleId="a5">
    <w:name w:val="Подзаголовок Знак"/>
    <w:link w:val="a6"/>
    <w:uiPriority w:val="11"/>
    <w:rsid w:val="008120C7"/>
    <w:rPr>
      <w:sz w:val="24"/>
      <w:szCs w:val="24"/>
    </w:rPr>
  </w:style>
  <w:style w:type="character" w:customStyle="1" w:styleId="2">
    <w:name w:val="Цитата 2 Знак"/>
    <w:link w:val="20"/>
    <w:uiPriority w:val="29"/>
    <w:rsid w:val="008120C7"/>
    <w:rPr>
      <w:i/>
    </w:rPr>
  </w:style>
  <w:style w:type="character" w:customStyle="1" w:styleId="a7">
    <w:name w:val="Выделенная цитата Знак"/>
    <w:link w:val="a8"/>
    <w:uiPriority w:val="30"/>
    <w:rsid w:val="008120C7"/>
    <w:rPr>
      <w:i/>
    </w:rPr>
  </w:style>
  <w:style w:type="character" w:customStyle="1" w:styleId="HeaderChar">
    <w:name w:val="Header Char"/>
    <w:link w:val="Header"/>
    <w:uiPriority w:val="99"/>
    <w:rsid w:val="008120C7"/>
  </w:style>
  <w:style w:type="character" w:customStyle="1" w:styleId="FooterChar">
    <w:name w:val="Footer Char"/>
    <w:link w:val="Footer"/>
    <w:uiPriority w:val="99"/>
    <w:rsid w:val="008120C7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8120C7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8120C7"/>
  </w:style>
  <w:style w:type="table" w:styleId="a9">
    <w:name w:val="Table Grid"/>
    <w:basedOn w:val="a1"/>
    <w:uiPriority w:val="59"/>
    <w:rsid w:val="008120C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8120C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120C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D"/>
      </w:tcPr>
    </w:tblStylePr>
    <w:tblStylePr w:type="band1Horz">
      <w:tblPr/>
      <w:tcPr>
        <w:shd w:val="clear" w:color="auto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120C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auto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auto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uto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auto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auto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auto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band1Vert">
      <w:tblPr/>
      <w:tcPr>
        <w:shd w:val="clear" w:color="auto" w:fill="B3D0EB" w:themeFill="accent1" w:themeFillTint="75"/>
      </w:tcPr>
    </w:tblStylePr>
    <w:tblStylePr w:type="band1Horz">
      <w:tblPr/>
      <w:tcPr>
        <w:shd w:val="clear" w:color="auto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band1Vert">
      <w:tblPr/>
      <w:tcPr>
        <w:shd w:val="clear" w:color="auto" w:fill="F6C3A0" w:themeFill="accent2" w:themeFillTint="75"/>
      </w:tcPr>
    </w:tblStylePr>
    <w:tblStylePr w:type="band1Horz">
      <w:tblPr/>
      <w:tcPr>
        <w:shd w:val="clear" w:color="auto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band1Vert">
      <w:tblPr/>
      <w:tcPr>
        <w:shd w:val="clear" w:color="auto" w:fill="D5D5D5" w:themeFill="accent3" w:themeFillTint="75"/>
      </w:tcPr>
    </w:tblStylePr>
    <w:tblStylePr w:type="band1Horz">
      <w:tblPr/>
      <w:tcPr>
        <w:shd w:val="clear" w:color="auto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band1Vert">
      <w:tblPr/>
      <w:tcPr>
        <w:shd w:val="clear" w:color="auto" w:fill="FFE28A" w:themeFill="accent4" w:themeFillTint="75"/>
      </w:tcPr>
    </w:tblStylePr>
    <w:tblStylePr w:type="band1Horz">
      <w:tblPr/>
      <w:tcPr>
        <w:shd w:val="clear" w:color="auto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band1Vert">
      <w:tblPr/>
      <w:tcPr>
        <w:shd w:val="clear" w:color="auto" w:fill="A9BEE4" w:themeFill="accent5" w:themeFillTint="75"/>
      </w:tcPr>
    </w:tblStylePr>
    <w:tblStylePr w:type="band1Horz">
      <w:tblPr/>
      <w:tcPr>
        <w:shd w:val="clear" w:color="auto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band1Vert">
      <w:tblPr/>
      <w:tcPr>
        <w:shd w:val="clear" w:color="auto" w:fill="BCDBA8" w:themeFill="accent6" w:themeFillTint="75"/>
      </w:tcPr>
    </w:tblStylePr>
    <w:tblStylePr w:type="band1Horz">
      <w:tblPr/>
      <w:tcPr>
        <w:shd w:val="clear" w:color="auto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tblPr/>
      <w:tcPr>
        <w:shd w:val="clear" w:color="auto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tblPr/>
      <w:tcPr>
        <w:shd w:val="clear" w:color="auto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tblPr/>
      <w:tcPr>
        <w:shd w:val="clear" w:color="auto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tblPr/>
      <w:tcPr>
        <w:shd w:val="clear" w:color="auto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tblPr/>
      <w:tcPr>
        <w:shd w:val="clear" w:color="auto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tblPr/>
      <w:tcPr>
        <w:shd w:val="clear" w:color="auto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auto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auto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auto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auto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auto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auto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auto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auto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auto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auto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uto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uto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120C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120C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120C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120C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120C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120C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120C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120C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120C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120C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120C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120C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120C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120C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120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8120C7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8120C7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8120C7"/>
    <w:rPr>
      <w:sz w:val="18"/>
    </w:rPr>
  </w:style>
  <w:style w:type="character" w:styleId="ad">
    <w:name w:val="footnote reference"/>
    <w:uiPriority w:val="99"/>
    <w:unhideWhenUsed/>
    <w:rsid w:val="008120C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120C7"/>
    <w:pPr>
      <w:spacing w:after="57"/>
    </w:pPr>
  </w:style>
  <w:style w:type="paragraph" w:styleId="21">
    <w:name w:val="toc 2"/>
    <w:basedOn w:val="a"/>
    <w:next w:val="a"/>
    <w:uiPriority w:val="39"/>
    <w:unhideWhenUsed/>
    <w:rsid w:val="008120C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120C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120C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120C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120C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120C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120C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120C7"/>
    <w:pPr>
      <w:spacing w:after="57"/>
      <w:ind w:left="2268"/>
    </w:pPr>
  </w:style>
  <w:style w:type="paragraph" w:styleId="ae">
    <w:name w:val="TOC Heading"/>
    <w:uiPriority w:val="39"/>
    <w:unhideWhenUsed/>
    <w:rsid w:val="008120C7"/>
  </w:style>
  <w:style w:type="paragraph" w:customStyle="1" w:styleId="Heading1">
    <w:name w:val="Heading 1"/>
    <w:basedOn w:val="a"/>
    <w:next w:val="a"/>
    <w:link w:val="Heading1Char"/>
    <w:uiPriority w:val="9"/>
    <w:qFormat/>
    <w:rsid w:val="008120C7"/>
    <w:pPr>
      <w:keepNext/>
      <w:keepLines/>
      <w:spacing w:before="480" w:after="0"/>
      <w:outlineLvl w:val="0"/>
    </w:pPr>
    <w:rPr>
      <w:b/>
      <w:bCs/>
      <w:color w:val="000000" w:themeColor="text1"/>
      <w:sz w:val="48"/>
      <w:szCs w:val="48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120C7"/>
    <w:pPr>
      <w:keepNext/>
      <w:keepLines/>
      <w:spacing w:before="200" w:after="0"/>
      <w:outlineLvl w:val="1"/>
    </w:pPr>
    <w:rPr>
      <w:b/>
      <w:bCs/>
      <w:color w:val="000000" w:themeColor="text1"/>
      <w:sz w:val="40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120C7"/>
    <w:pPr>
      <w:keepNext/>
      <w:keepLines/>
      <w:spacing w:before="200" w:after="0"/>
      <w:outlineLvl w:val="2"/>
    </w:pPr>
    <w:rPr>
      <w:b/>
      <w:bCs/>
      <w:i/>
      <w:iCs/>
      <w:color w:val="000000" w:themeColor="text1"/>
      <w:sz w:val="36"/>
      <w:szCs w:val="36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120C7"/>
    <w:pPr>
      <w:keepNext/>
      <w:keepLines/>
      <w:spacing w:before="200" w:after="0"/>
      <w:outlineLvl w:val="3"/>
    </w:pPr>
    <w:rPr>
      <w:color w:val="232323"/>
      <w:sz w:val="32"/>
      <w:szCs w:val="32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120C7"/>
    <w:pPr>
      <w:keepNext/>
      <w:keepLines/>
      <w:spacing w:before="200" w:after="0"/>
      <w:outlineLvl w:val="4"/>
    </w:pPr>
    <w:rPr>
      <w:b/>
      <w:bCs/>
      <w:color w:val="444444"/>
      <w:sz w:val="28"/>
      <w:szCs w:val="28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120C7"/>
    <w:pPr>
      <w:keepNext/>
      <w:keepLines/>
      <w:spacing w:before="200" w:after="0"/>
      <w:outlineLvl w:val="5"/>
    </w:pPr>
    <w:rPr>
      <w:i/>
      <w:iCs/>
      <w:color w:val="232323"/>
      <w:sz w:val="28"/>
      <w:szCs w:val="28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120C7"/>
    <w:pPr>
      <w:keepNext/>
      <w:keepLines/>
      <w:spacing w:before="200" w:after="0"/>
      <w:outlineLvl w:val="6"/>
    </w:pPr>
    <w:rPr>
      <w:b/>
      <w:bCs/>
      <w:color w:val="606060"/>
      <w:sz w:val="24"/>
      <w:szCs w:val="24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120C7"/>
    <w:pPr>
      <w:keepNext/>
      <w:keepLines/>
      <w:spacing w:before="200" w:after="0"/>
      <w:outlineLvl w:val="7"/>
    </w:pPr>
    <w:rPr>
      <w:color w:val="444444"/>
      <w:sz w:val="24"/>
      <w:szCs w:val="24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120C7"/>
    <w:pPr>
      <w:keepNext/>
      <w:keepLines/>
      <w:spacing w:before="200" w:after="0"/>
      <w:outlineLvl w:val="8"/>
    </w:pPr>
    <w:rPr>
      <w:i/>
      <w:iCs/>
      <w:color w:val="444444"/>
      <w:sz w:val="23"/>
      <w:szCs w:val="23"/>
    </w:rPr>
  </w:style>
  <w:style w:type="paragraph" w:customStyle="1" w:styleId="Footer">
    <w:name w:val="Footer"/>
    <w:basedOn w:val="a"/>
    <w:link w:val="CaptionChar"/>
    <w:uiPriority w:val="99"/>
    <w:unhideWhenUsed/>
    <w:rsid w:val="008120C7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Header">
    <w:name w:val="Header"/>
    <w:basedOn w:val="a"/>
    <w:link w:val="HeaderChar"/>
    <w:uiPriority w:val="99"/>
    <w:unhideWhenUsed/>
    <w:rsid w:val="008120C7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No Spacing"/>
    <w:basedOn w:val="a"/>
    <w:uiPriority w:val="1"/>
    <w:qFormat/>
    <w:rsid w:val="008120C7"/>
    <w:pPr>
      <w:spacing w:after="0" w:line="240" w:lineRule="auto"/>
    </w:pPr>
  </w:style>
  <w:style w:type="paragraph" w:styleId="20">
    <w:name w:val="Quote"/>
    <w:basedOn w:val="a"/>
    <w:next w:val="a"/>
    <w:link w:val="2"/>
    <w:uiPriority w:val="29"/>
    <w:qFormat/>
    <w:rsid w:val="008120C7"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link w:val="a5"/>
    <w:uiPriority w:val="11"/>
    <w:qFormat/>
    <w:rsid w:val="008120C7"/>
    <w:pPr>
      <w:numPr>
        <w:ilvl w:val="1"/>
      </w:numPr>
      <w:spacing w:line="240" w:lineRule="auto"/>
      <w:outlineLvl w:val="0"/>
    </w:pPr>
    <w:rPr>
      <w:i/>
      <w:iCs/>
      <w:color w:val="444444"/>
      <w:sz w:val="52"/>
      <w:szCs w:val="52"/>
    </w:rPr>
  </w:style>
  <w:style w:type="paragraph" w:styleId="a8">
    <w:name w:val="Intense Quote"/>
    <w:basedOn w:val="a"/>
    <w:next w:val="a"/>
    <w:link w:val="a7"/>
    <w:uiPriority w:val="30"/>
    <w:qFormat/>
    <w:rsid w:val="008120C7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4">
    <w:name w:val="Title"/>
    <w:basedOn w:val="a"/>
    <w:next w:val="a"/>
    <w:link w:val="a3"/>
    <w:uiPriority w:val="10"/>
    <w:qFormat/>
    <w:rsid w:val="008120C7"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b/>
      <w:bCs/>
      <w:color w:val="000000" w:themeColor="text1"/>
      <w:sz w:val="72"/>
      <w:szCs w:val="72"/>
    </w:rPr>
  </w:style>
  <w:style w:type="paragraph" w:styleId="af0">
    <w:name w:val="List Paragraph"/>
    <w:basedOn w:val="a"/>
    <w:uiPriority w:val="34"/>
    <w:qFormat/>
    <w:rsid w:val="008120C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zetaeao.ru/author/sarashevskaya-gazetaeao-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azetaeao.ru/shtern/32-14706-12-08-2020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asntrio.com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youtu.be/Rw50GOuKmPY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1709</Characters>
  <Application>Microsoft Office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Windows User</cp:lastModifiedBy>
  <cp:revision>2</cp:revision>
  <dcterms:created xsi:type="dcterms:W3CDTF">2020-08-27T19:46:00Z</dcterms:created>
  <dcterms:modified xsi:type="dcterms:W3CDTF">2020-08-27T19:47:00Z</dcterms:modified>
</cp:coreProperties>
</file>