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4EC2" w:rsidRPr="00064DF7" w:rsidRDefault="002A387E" w:rsidP="00064EC2">
      <w:pPr>
        <w:shd w:val="clear" w:color="auto" w:fill="FFFFFF"/>
        <w:spacing w:after="192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64DF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Из истории селения при разъезде </w:t>
      </w:r>
      <w:proofErr w:type="gramStart"/>
      <w:r w:rsidRPr="00064DF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Тихонькая</w:t>
      </w:r>
      <w:proofErr w:type="gramEnd"/>
    </w:p>
    <w:p w:rsidR="002A387E" w:rsidRDefault="002A387E" w:rsidP="00064EC2">
      <w:pPr>
        <w:shd w:val="clear" w:color="auto" w:fill="FFFFFF"/>
        <w:spacing w:after="192" w:line="240" w:lineRule="auto"/>
        <w:rPr>
          <w:rFonts w:ascii="Open Sans" w:eastAsia="Times New Roman" w:hAnsi="Open Sans" w:cs="Open Sans"/>
          <w:b/>
          <w:bCs/>
          <w:color w:val="000000"/>
          <w:sz w:val="21"/>
          <w:szCs w:val="21"/>
          <w:lang w:eastAsia="ru-RU"/>
        </w:rPr>
      </w:pPr>
      <w:r w:rsidRPr="00064EC2">
        <w:rPr>
          <w:rFonts w:ascii="Open Sans" w:eastAsia="Times New Roman" w:hAnsi="Open Sans" w:cs="Open Sans"/>
          <w:b/>
          <w:bCs/>
          <w:noProof/>
          <w:color w:val="000000"/>
          <w:sz w:val="21"/>
          <w:szCs w:val="21"/>
          <w:lang w:eastAsia="ru-RU" w:bidi="he-IL"/>
        </w:rPr>
        <w:drawing>
          <wp:inline distT="0" distB="0" distL="0" distR="0">
            <wp:extent cx="1123950" cy="1793537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7923" cy="17998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387E" w:rsidRDefault="002A387E" w:rsidP="00064EC2">
      <w:pPr>
        <w:shd w:val="clear" w:color="auto" w:fill="FFFFFF"/>
        <w:spacing w:after="192" w:line="240" w:lineRule="auto"/>
        <w:rPr>
          <w:rFonts w:ascii="Open Sans" w:eastAsia="Times New Roman" w:hAnsi="Open Sans" w:cs="Open Sans"/>
          <w:b/>
          <w:bCs/>
          <w:color w:val="000000"/>
          <w:sz w:val="21"/>
          <w:szCs w:val="21"/>
          <w:lang w:eastAsia="ru-RU"/>
        </w:rPr>
      </w:pPr>
    </w:p>
    <w:p w:rsidR="00064EC2" w:rsidRPr="00DB6678" w:rsidRDefault="00064EC2" w:rsidP="00DB6678">
      <w:pPr>
        <w:pStyle w:val="a3"/>
        <w:jc w:val="both"/>
        <w:rPr>
          <w:rFonts w:asciiTheme="majorBidi" w:hAnsiTheme="majorBidi" w:cstheme="majorBidi"/>
          <w:sz w:val="24"/>
          <w:szCs w:val="24"/>
          <w:lang w:eastAsia="ru-RU"/>
        </w:rPr>
      </w:pPr>
      <w:r w:rsidRPr="00DB6678">
        <w:rPr>
          <w:rFonts w:asciiTheme="majorBidi" w:hAnsiTheme="majorBidi" w:cstheme="majorBidi"/>
          <w:sz w:val="24"/>
          <w:szCs w:val="24"/>
          <w:lang w:eastAsia="ru-RU"/>
        </w:rPr>
        <w:t xml:space="preserve">Читателям </w:t>
      </w:r>
      <w:r w:rsidR="004E25CF" w:rsidRPr="00DB6678">
        <w:rPr>
          <w:rFonts w:asciiTheme="majorBidi" w:hAnsiTheme="majorBidi" w:cstheme="majorBidi"/>
          <w:sz w:val="24"/>
          <w:szCs w:val="24"/>
          <w:lang w:eastAsia="ru-RU"/>
        </w:rPr>
        <w:t>будет</w:t>
      </w:r>
      <w:r w:rsidRPr="00DB6678">
        <w:rPr>
          <w:rFonts w:asciiTheme="majorBidi" w:hAnsiTheme="majorBidi" w:cstheme="majorBidi"/>
          <w:sz w:val="24"/>
          <w:szCs w:val="24"/>
          <w:lang w:eastAsia="ru-RU"/>
        </w:rPr>
        <w:t xml:space="preserve"> интересным </w:t>
      </w:r>
      <w:r w:rsidR="004E25CF" w:rsidRPr="00DB6678">
        <w:rPr>
          <w:rFonts w:asciiTheme="majorBidi" w:hAnsiTheme="majorBidi" w:cstheme="majorBidi"/>
          <w:sz w:val="24"/>
          <w:szCs w:val="24"/>
          <w:lang w:eastAsia="ru-RU"/>
        </w:rPr>
        <w:t xml:space="preserve">познакомиться с </w:t>
      </w:r>
      <w:r w:rsidRPr="00DB6678">
        <w:rPr>
          <w:rFonts w:asciiTheme="majorBidi" w:hAnsiTheme="majorBidi" w:cstheme="majorBidi"/>
          <w:sz w:val="24"/>
          <w:szCs w:val="24"/>
          <w:lang w:eastAsia="ru-RU"/>
        </w:rPr>
        <w:t>содержание</w:t>
      </w:r>
      <w:r w:rsidR="004E25CF" w:rsidRPr="00DB6678">
        <w:rPr>
          <w:rFonts w:asciiTheme="majorBidi" w:hAnsiTheme="majorBidi" w:cstheme="majorBidi"/>
          <w:sz w:val="24"/>
          <w:szCs w:val="24"/>
          <w:lang w:eastAsia="ru-RU"/>
        </w:rPr>
        <w:t>м</w:t>
      </w:r>
      <w:r w:rsidRPr="00DB6678">
        <w:rPr>
          <w:rFonts w:asciiTheme="majorBidi" w:hAnsiTheme="majorBidi" w:cstheme="majorBidi"/>
          <w:sz w:val="24"/>
          <w:szCs w:val="24"/>
          <w:lang w:eastAsia="ru-RU"/>
        </w:rPr>
        <w:t xml:space="preserve"> архивного документа, обнаруженного в Российском государственном историческом архиве ДВ историком и краеведом Алексеем Зайцевым.</w:t>
      </w:r>
      <w:r w:rsidR="004E25CF" w:rsidRPr="00DB6678">
        <w:rPr>
          <w:rFonts w:asciiTheme="majorBidi" w:hAnsiTheme="majorBidi" w:cstheme="majorBidi"/>
          <w:sz w:val="24"/>
          <w:szCs w:val="24"/>
          <w:lang w:eastAsia="ru-RU"/>
        </w:rPr>
        <w:t xml:space="preserve"> Он</w:t>
      </w:r>
      <w:r w:rsidRPr="00DB6678">
        <w:rPr>
          <w:rFonts w:asciiTheme="majorBidi" w:hAnsiTheme="majorBidi" w:cstheme="majorBidi"/>
          <w:sz w:val="24"/>
          <w:szCs w:val="24"/>
          <w:lang w:eastAsia="ru-RU"/>
        </w:rPr>
        <w:t xml:space="preserve"> представляет собой прошение жителей разъезда </w:t>
      </w:r>
      <w:proofErr w:type="gramStart"/>
      <w:r w:rsidRPr="00DB6678">
        <w:rPr>
          <w:rFonts w:asciiTheme="majorBidi" w:hAnsiTheme="majorBidi" w:cstheme="majorBidi"/>
          <w:sz w:val="24"/>
          <w:szCs w:val="24"/>
          <w:lang w:eastAsia="ru-RU"/>
        </w:rPr>
        <w:t>Тихонькая</w:t>
      </w:r>
      <w:proofErr w:type="gramEnd"/>
      <w:r w:rsidRPr="00DB6678">
        <w:rPr>
          <w:rFonts w:asciiTheme="majorBidi" w:hAnsiTheme="majorBidi" w:cstheme="majorBidi"/>
          <w:sz w:val="24"/>
          <w:szCs w:val="24"/>
          <w:lang w:eastAsia="ru-RU"/>
        </w:rPr>
        <w:t xml:space="preserve"> на Амурской железной дороге о разрешении им ввести общественное правление. Датируется документ 1914 годом. В нем косвенно указано, что обращающиеся крестьяне поселились здесь двумя годами ранее, то есть в 1912 году.</w:t>
      </w:r>
    </w:p>
    <w:p w:rsidR="00064EC2" w:rsidRPr="00DB6678" w:rsidRDefault="00064DF7" w:rsidP="00DB6678">
      <w:pPr>
        <w:shd w:val="clear" w:color="auto" w:fill="FFFFFF"/>
        <w:spacing w:before="300" w:after="150" w:line="240" w:lineRule="auto"/>
        <w:jc w:val="both"/>
        <w:outlineLvl w:val="2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  <w:t>Текст архивного документа:</w:t>
      </w:r>
    </w:p>
    <w:p w:rsidR="00064EC2" w:rsidRPr="00DB6678" w:rsidRDefault="00064EC2" w:rsidP="00DB6678">
      <w:pPr>
        <w:shd w:val="clear" w:color="auto" w:fill="FFFFFF"/>
        <w:spacing w:after="192" w:line="240" w:lineRule="auto"/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</w:pPr>
      <w:r w:rsidRPr="00DB6678"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  <w:lang w:eastAsia="ru-RU"/>
        </w:rPr>
        <w:t xml:space="preserve">«Его Высокопревосходительству </w:t>
      </w:r>
      <w:proofErr w:type="spellStart"/>
      <w:r w:rsidRPr="00DB6678"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  <w:lang w:eastAsia="ru-RU"/>
        </w:rPr>
        <w:t>Генералъ</w:t>
      </w:r>
      <w:proofErr w:type="spellEnd"/>
      <w:r w:rsidRPr="00DB6678"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  <w:lang w:eastAsia="ru-RU"/>
        </w:rPr>
        <w:t xml:space="preserve"> Губернатору </w:t>
      </w:r>
      <w:proofErr w:type="spellStart"/>
      <w:r w:rsidRPr="00DB6678"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  <w:lang w:eastAsia="ru-RU"/>
        </w:rPr>
        <w:t>Штальмейстеру</w:t>
      </w:r>
      <w:proofErr w:type="spellEnd"/>
      <w:r w:rsidRPr="00DB6678"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  <w:lang w:eastAsia="ru-RU"/>
        </w:rPr>
        <w:t xml:space="preserve"> Двора Его </w:t>
      </w:r>
      <w:proofErr w:type="spellStart"/>
      <w:r w:rsidRPr="00DB6678"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  <w:lang w:eastAsia="ru-RU"/>
        </w:rPr>
        <w:t>Императорскаго</w:t>
      </w:r>
      <w:proofErr w:type="spellEnd"/>
      <w:r w:rsidRPr="00DB6678"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  <w:lang w:eastAsia="ru-RU"/>
        </w:rPr>
        <w:t xml:space="preserve"> Величества.</w:t>
      </w:r>
    </w:p>
    <w:p w:rsidR="00064EC2" w:rsidRPr="00DB6678" w:rsidRDefault="00064EC2" w:rsidP="00DB6678">
      <w:pPr>
        <w:shd w:val="clear" w:color="auto" w:fill="FFFFFF"/>
        <w:spacing w:after="192" w:line="240" w:lineRule="auto"/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</w:pPr>
      <w:r w:rsidRPr="00DB6678"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  <w:lang w:eastAsia="ru-RU"/>
        </w:rPr>
        <w:t xml:space="preserve">Крестьянина </w:t>
      </w:r>
      <w:proofErr w:type="spellStart"/>
      <w:r w:rsidRPr="00DB6678"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  <w:lang w:eastAsia="ru-RU"/>
        </w:rPr>
        <w:t>Лифляндской</w:t>
      </w:r>
      <w:proofErr w:type="spellEnd"/>
      <w:r w:rsidRPr="00DB6678"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  <w:lang w:eastAsia="ru-RU"/>
        </w:rPr>
        <w:t xml:space="preserve"> губернии, </w:t>
      </w:r>
      <w:proofErr w:type="spellStart"/>
      <w:r w:rsidRPr="00DB6678"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  <w:lang w:eastAsia="ru-RU"/>
        </w:rPr>
        <w:t>Филинскаго</w:t>
      </w:r>
      <w:proofErr w:type="spellEnd"/>
      <w:r w:rsidRPr="00DB6678"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  <w:lang w:eastAsia="ru-RU"/>
        </w:rPr>
        <w:t xml:space="preserve"> уезда, </w:t>
      </w:r>
      <w:proofErr w:type="spellStart"/>
      <w:r w:rsidRPr="00DB6678"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  <w:lang w:eastAsia="ru-RU"/>
        </w:rPr>
        <w:t>Куристатской</w:t>
      </w:r>
      <w:proofErr w:type="spellEnd"/>
      <w:r w:rsidRPr="00DB6678"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  <w:lang w:eastAsia="ru-RU"/>
        </w:rPr>
        <w:t xml:space="preserve"> вол</w:t>
      </w:r>
      <w:proofErr w:type="gramStart"/>
      <w:r w:rsidRPr="00DB6678"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  <w:lang w:eastAsia="ru-RU"/>
        </w:rPr>
        <w:t xml:space="preserve">., </w:t>
      </w:r>
      <w:proofErr w:type="gramEnd"/>
      <w:r w:rsidRPr="00DB6678"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  <w:lang w:eastAsia="ru-RU"/>
        </w:rPr>
        <w:t xml:space="preserve">Августа Денисовича </w:t>
      </w:r>
      <w:proofErr w:type="spellStart"/>
      <w:r w:rsidRPr="00DB6678"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  <w:lang w:eastAsia="ru-RU"/>
        </w:rPr>
        <w:t>Оттера</w:t>
      </w:r>
      <w:proofErr w:type="spellEnd"/>
      <w:r w:rsidRPr="00DB6678"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  <w:lang w:eastAsia="ru-RU"/>
        </w:rPr>
        <w:t xml:space="preserve">, выборного от числа </w:t>
      </w:r>
      <w:proofErr w:type="spellStart"/>
      <w:r w:rsidRPr="00DB6678"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  <w:lang w:eastAsia="ru-RU"/>
        </w:rPr>
        <w:t>крестьянъ</w:t>
      </w:r>
      <w:proofErr w:type="spellEnd"/>
      <w:r w:rsidRPr="00DB6678"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 w:rsidRPr="00DB6678"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  <w:lang w:eastAsia="ru-RU"/>
        </w:rPr>
        <w:t>проживающихъ</w:t>
      </w:r>
      <w:proofErr w:type="spellEnd"/>
      <w:r w:rsidRPr="00DB6678"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  <w:lang w:eastAsia="ru-RU"/>
        </w:rPr>
        <w:t xml:space="preserve"> при разъезде Тихонькой Амурской ж. дороги.</w:t>
      </w:r>
    </w:p>
    <w:p w:rsidR="00064EC2" w:rsidRPr="00DB6678" w:rsidRDefault="00064EC2" w:rsidP="00DB6678">
      <w:pPr>
        <w:shd w:val="clear" w:color="auto" w:fill="FFFFFF"/>
        <w:spacing w:after="192" w:line="240" w:lineRule="auto"/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</w:pPr>
      <w:r w:rsidRPr="00DB6678"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  <w:lang w:eastAsia="ru-RU"/>
        </w:rPr>
        <w:t>Прошение</w:t>
      </w:r>
    </w:p>
    <w:p w:rsidR="00064EC2" w:rsidRPr="00DB6678" w:rsidRDefault="00064EC2" w:rsidP="00DB6678">
      <w:pPr>
        <w:shd w:val="clear" w:color="auto" w:fill="FFFFFF"/>
        <w:spacing w:after="192" w:line="240" w:lineRule="auto"/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</w:pPr>
      <w:r w:rsidRPr="00DB6678"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  <w:lang w:eastAsia="ru-RU"/>
        </w:rPr>
        <w:t xml:space="preserve">Ваше Высокопревосходительство, скоро 2 года как мы поселились на участке при разъезде </w:t>
      </w:r>
      <w:proofErr w:type="gramStart"/>
      <w:r w:rsidRPr="00DB6678"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  <w:lang w:eastAsia="ru-RU"/>
        </w:rPr>
        <w:t>Тихонькой</w:t>
      </w:r>
      <w:proofErr w:type="gramEnd"/>
      <w:r w:rsidRPr="00DB6678"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  <w:lang w:eastAsia="ru-RU"/>
        </w:rPr>
        <w:t xml:space="preserve">, </w:t>
      </w:r>
      <w:proofErr w:type="spellStart"/>
      <w:r w:rsidRPr="00DB6678"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  <w:lang w:eastAsia="ru-RU"/>
        </w:rPr>
        <w:t>въ</w:t>
      </w:r>
      <w:proofErr w:type="spellEnd"/>
      <w:r w:rsidRPr="00DB6678"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  <w:lang w:eastAsia="ru-RU"/>
        </w:rPr>
        <w:t xml:space="preserve"> настоящее время уже около 30 домов, но не организовано сельское общество, которое </w:t>
      </w:r>
      <w:proofErr w:type="spellStart"/>
      <w:r w:rsidRPr="00DB6678"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  <w:lang w:eastAsia="ru-RU"/>
        </w:rPr>
        <w:t>намъ</w:t>
      </w:r>
      <w:proofErr w:type="spellEnd"/>
      <w:r w:rsidRPr="00DB6678"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  <w:lang w:eastAsia="ru-RU"/>
        </w:rPr>
        <w:t xml:space="preserve"> необходимо для </w:t>
      </w:r>
      <w:proofErr w:type="spellStart"/>
      <w:r w:rsidRPr="00DB6678"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  <w:lang w:eastAsia="ru-RU"/>
        </w:rPr>
        <w:t>общественнаго</w:t>
      </w:r>
      <w:proofErr w:type="spellEnd"/>
      <w:r w:rsidRPr="00DB6678"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  <w:lang w:eastAsia="ru-RU"/>
        </w:rPr>
        <w:t xml:space="preserve"> порядка. В виду чего мы между собой собрались, постановили </w:t>
      </w:r>
      <w:proofErr w:type="spellStart"/>
      <w:r w:rsidRPr="00DB6678"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  <w:lang w:eastAsia="ru-RU"/>
        </w:rPr>
        <w:t>приговоръ</w:t>
      </w:r>
      <w:proofErr w:type="spellEnd"/>
      <w:r w:rsidRPr="00DB6678"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  <w:lang w:eastAsia="ru-RU"/>
        </w:rPr>
        <w:t xml:space="preserve">; для выбора </w:t>
      </w:r>
      <w:proofErr w:type="spellStart"/>
      <w:r w:rsidRPr="00DB6678"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  <w:lang w:eastAsia="ru-RU"/>
        </w:rPr>
        <w:t>изъ</w:t>
      </w:r>
      <w:proofErr w:type="spellEnd"/>
      <w:r w:rsidRPr="00DB6678"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 w:rsidRPr="00DB6678"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  <w:lang w:eastAsia="ru-RU"/>
        </w:rPr>
        <w:t>насъ</w:t>
      </w:r>
      <w:proofErr w:type="spellEnd"/>
      <w:r w:rsidRPr="00DB6678"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  <w:lang w:eastAsia="ru-RU"/>
        </w:rPr>
        <w:t xml:space="preserve"> старосты, что и было сделано, т.е. выбрали меня </w:t>
      </w:r>
      <w:proofErr w:type="spellStart"/>
      <w:r w:rsidRPr="00DB6678"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  <w:lang w:eastAsia="ru-RU"/>
        </w:rPr>
        <w:t>поданымъ</w:t>
      </w:r>
      <w:proofErr w:type="spellEnd"/>
      <w:r w:rsidRPr="00DB6678"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 w:rsidRPr="00DB6678"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  <w:lang w:eastAsia="ru-RU"/>
        </w:rPr>
        <w:t>войдти</w:t>
      </w:r>
      <w:proofErr w:type="spellEnd"/>
      <w:r w:rsidRPr="00DB6678"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 w:rsidRPr="00DB6678"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  <w:lang w:eastAsia="ru-RU"/>
        </w:rPr>
        <w:t>съ</w:t>
      </w:r>
      <w:proofErr w:type="spellEnd"/>
      <w:r w:rsidRPr="00DB6678"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 w:rsidRPr="00DB6678"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  <w:lang w:eastAsia="ru-RU"/>
        </w:rPr>
        <w:t>ходатайствомъ</w:t>
      </w:r>
      <w:proofErr w:type="spellEnd"/>
      <w:r w:rsidRPr="00DB6678"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 w:rsidRPr="00DB6678"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  <w:lang w:eastAsia="ru-RU"/>
        </w:rPr>
        <w:t>передъ</w:t>
      </w:r>
      <w:proofErr w:type="spellEnd"/>
      <w:r w:rsidRPr="00DB6678"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 w:rsidRPr="00DB6678"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  <w:lang w:eastAsia="ru-RU"/>
        </w:rPr>
        <w:t>Крестьянскимъ</w:t>
      </w:r>
      <w:proofErr w:type="spellEnd"/>
      <w:r w:rsidRPr="00DB6678"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 w:rsidRPr="00DB6678"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  <w:lang w:eastAsia="ru-RU"/>
        </w:rPr>
        <w:t>Начальникомъ</w:t>
      </w:r>
      <w:proofErr w:type="spellEnd"/>
      <w:r w:rsidRPr="00DB6678"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  <w:lang w:eastAsia="ru-RU"/>
        </w:rPr>
        <w:t xml:space="preserve">, для утверждения </w:t>
      </w:r>
      <w:proofErr w:type="spellStart"/>
      <w:r w:rsidRPr="00DB6678"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  <w:lang w:eastAsia="ru-RU"/>
        </w:rPr>
        <w:t>сельскаго</w:t>
      </w:r>
      <w:proofErr w:type="spellEnd"/>
      <w:r w:rsidRPr="00DB6678"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  <w:lang w:eastAsia="ru-RU"/>
        </w:rPr>
        <w:t xml:space="preserve"> общества. На поданное нами прошение ему Начальнику получили </w:t>
      </w:r>
      <w:proofErr w:type="spellStart"/>
      <w:r w:rsidRPr="00DB6678"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  <w:lang w:eastAsia="ru-RU"/>
        </w:rPr>
        <w:t>ответъ</w:t>
      </w:r>
      <w:proofErr w:type="spellEnd"/>
      <w:r w:rsidRPr="00DB6678"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  <w:lang w:eastAsia="ru-RU"/>
        </w:rPr>
        <w:t xml:space="preserve">, что утвердить </w:t>
      </w:r>
      <w:proofErr w:type="spellStart"/>
      <w:r w:rsidRPr="00DB6678"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  <w:lang w:eastAsia="ru-RU"/>
        </w:rPr>
        <w:t>онъ</w:t>
      </w:r>
      <w:proofErr w:type="spellEnd"/>
      <w:r w:rsidRPr="00DB6678"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  <w:lang w:eastAsia="ru-RU"/>
        </w:rPr>
        <w:t xml:space="preserve"> не </w:t>
      </w:r>
      <w:proofErr w:type="spellStart"/>
      <w:r w:rsidRPr="00DB6678"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  <w:lang w:eastAsia="ru-RU"/>
        </w:rPr>
        <w:t>можетъ</w:t>
      </w:r>
      <w:proofErr w:type="spellEnd"/>
      <w:r w:rsidRPr="00DB6678"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 w:rsidRPr="00DB6678"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  <w:lang w:eastAsia="ru-RU"/>
        </w:rPr>
        <w:t>безъ</w:t>
      </w:r>
      <w:proofErr w:type="spellEnd"/>
      <w:r w:rsidRPr="00DB6678"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  <w:lang w:eastAsia="ru-RU"/>
        </w:rPr>
        <w:t xml:space="preserve"> резолюции Вашего Высокопревосходительства.</w:t>
      </w:r>
    </w:p>
    <w:p w:rsidR="00064EC2" w:rsidRPr="00DB6678" w:rsidRDefault="00064EC2" w:rsidP="00DB6678">
      <w:pPr>
        <w:shd w:val="clear" w:color="auto" w:fill="FFFFFF"/>
        <w:spacing w:after="192" w:line="240" w:lineRule="auto"/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</w:pPr>
      <w:r w:rsidRPr="00DB6678"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  <w:lang w:eastAsia="ru-RU"/>
        </w:rPr>
        <w:t xml:space="preserve">В </w:t>
      </w:r>
      <w:proofErr w:type="spellStart"/>
      <w:r w:rsidRPr="00DB6678"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  <w:lang w:eastAsia="ru-RU"/>
        </w:rPr>
        <w:t>чемъ</w:t>
      </w:r>
      <w:proofErr w:type="spellEnd"/>
      <w:r w:rsidRPr="00DB6678"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 w:rsidRPr="00DB6678"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  <w:lang w:eastAsia="ru-RU"/>
        </w:rPr>
        <w:t>всепокорнейше</w:t>
      </w:r>
      <w:proofErr w:type="spellEnd"/>
      <w:r w:rsidRPr="00DB6678"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  <w:lang w:eastAsia="ru-RU"/>
        </w:rPr>
        <w:t xml:space="preserve"> прошу от имени нашего общества Ваше Высокопревосходительства и жду милостивейшей резолюции для объявления новому </w:t>
      </w:r>
      <w:proofErr w:type="gramStart"/>
      <w:r w:rsidRPr="00DB6678"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  <w:lang w:eastAsia="ru-RU"/>
        </w:rPr>
        <w:t>с</w:t>
      </w:r>
      <w:proofErr w:type="gramEnd"/>
      <w:r w:rsidRPr="00DB6678"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  <w:lang w:eastAsia="ru-RU"/>
        </w:rPr>
        <w:t xml:space="preserve">. </w:t>
      </w:r>
      <w:proofErr w:type="gramStart"/>
      <w:r w:rsidRPr="00DB6678"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  <w:lang w:eastAsia="ru-RU"/>
        </w:rPr>
        <w:t>обществу</w:t>
      </w:r>
      <w:proofErr w:type="gramEnd"/>
      <w:r w:rsidRPr="00DB6678"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  <w:lang w:eastAsia="ru-RU"/>
        </w:rPr>
        <w:t xml:space="preserve"> дабы не могло нами распоряжаться железнодорожное Начальство, не мешало бы развить наше сельское хозяйство.</w:t>
      </w:r>
    </w:p>
    <w:p w:rsidR="00064EC2" w:rsidRPr="00DB6678" w:rsidRDefault="00064EC2" w:rsidP="00DB6678">
      <w:pPr>
        <w:shd w:val="clear" w:color="auto" w:fill="FFFFFF"/>
        <w:spacing w:after="192" w:line="240" w:lineRule="auto"/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</w:pPr>
      <w:r w:rsidRPr="00DB6678"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  <w:lang w:eastAsia="ru-RU"/>
        </w:rPr>
        <w:t xml:space="preserve">14 января 1914 года. Гор. </w:t>
      </w:r>
      <w:proofErr w:type="spellStart"/>
      <w:r w:rsidRPr="00DB6678"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  <w:lang w:eastAsia="ru-RU"/>
        </w:rPr>
        <w:t>Хабаровскъ</w:t>
      </w:r>
      <w:proofErr w:type="spellEnd"/>
      <w:r w:rsidRPr="00DB6678"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  <w:lang w:eastAsia="ru-RU"/>
        </w:rPr>
        <w:t>.</w:t>
      </w:r>
    </w:p>
    <w:p w:rsidR="00064EC2" w:rsidRPr="00DB6678" w:rsidRDefault="00064EC2" w:rsidP="00DB6678">
      <w:pPr>
        <w:shd w:val="clear" w:color="auto" w:fill="FFFFFF"/>
        <w:spacing w:after="192" w:line="240" w:lineRule="auto"/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</w:pPr>
      <w:proofErr w:type="gramStart"/>
      <w:r w:rsidRPr="00DB6678"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  <w:lang w:eastAsia="ru-RU"/>
        </w:rPr>
        <w:t>К</w:t>
      </w:r>
      <w:proofErr w:type="gramEnd"/>
      <w:r w:rsidRPr="00DB6678"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  <w:lang w:eastAsia="ru-RU"/>
        </w:rPr>
        <w:t xml:space="preserve"> сему подписался</w:t>
      </w:r>
    </w:p>
    <w:p w:rsidR="00064EC2" w:rsidRPr="00DB6678" w:rsidRDefault="00064EC2" w:rsidP="00DB6678">
      <w:pPr>
        <w:shd w:val="clear" w:color="auto" w:fill="FFFFFF"/>
        <w:spacing w:after="192" w:line="240" w:lineRule="auto"/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</w:pPr>
      <w:proofErr w:type="spellStart"/>
      <w:r w:rsidRPr="00DB6678"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  <w:lang w:eastAsia="ru-RU"/>
        </w:rPr>
        <w:t>Приговоръ</w:t>
      </w:r>
      <w:proofErr w:type="spellEnd"/>
      <w:r w:rsidRPr="00DB6678"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  <w:lang w:eastAsia="ru-RU"/>
        </w:rPr>
        <w:t xml:space="preserve"> Нов. </w:t>
      </w:r>
      <w:proofErr w:type="spellStart"/>
      <w:r w:rsidRPr="00DB6678"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  <w:lang w:eastAsia="ru-RU"/>
        </w:rPr>
        <w:t>Об-ва</w:t>
      </w:r>
      <w:proofErr w:type="spellEnd"/>
      <w:r w:rsidRPr="00DB6678"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  <w:lang w:eastAsia="ru-RU"/>
        </w:rPr>
        <w:t xml:space="preserve"> находится у </w:t>
      </w:r>
      <w:proofErr w:type="spellStart"/>
      <w:r w:rsidRPr="00DB6678"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  <w:lang w:eastAsia="ru-RU"/>
        </w:rPr>
        <w:t>Крестьянскаго</w:t>
      </w:r>
      <w:proofErr w:type="spellEnd"/>
      <w:r w:rsidRPr="00DB6678"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  <w:lang w:eastAsia="ru-RU"/>
        </w:rPr>
        <w:t xml:space="preserve"> Начальника для препровождения.</w:t>
      </w:r>
    </w:p>
    <w:p w:rsidR="00064EC2" w:rsidRDefault="00064EC2" w:rsidP="00DB6678">
      <w:pPr>
        <w:shd w:val="clear" w:color="auto" w:fill="FFFFFF"/>
        <w:spacing w:after="192" w:line="240" w:lineRule="auto"/>
        <w:jc w:val="both"/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  <w:lang w:eastAsia="ru-RU"/>
        </w:rPr>
      </w:pPr>
      <w:r w:rsidRPr="00DB6678"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  <w:lang w:eastAsia="ru-RU"/>
        </w:rPr>
        <w:t xml:space="preserve">Август </w:t>
      </w:r>
      <w:proofErr w:type="spellStart"/>
      <w:r w:rsidRPr="00DB6678"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  <w:lang w:eastAsia="ru-RU"/>
        </w:rPr>
        <w:t>Денисовъ</w:t>
      </w:r>
      <w:proofErr w:type="spellEnd"/>
      <w:r w:rsidRPr="00DB6678"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 w:rsidRPr="00DB6678"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  <w:lang w:eastAsia="ru-RU"/>
        </w:rPr>
        <w:t>Оттеръ</w:t>
      </w:r>
      <w:proofErr w:type="spellEnd"/>
      <w:r w:rsidRPr="00DB6678"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  <w:lang w:eastAsia="ru-RU"/>
        </w:rPr>
        <w:t>»</w:t>
      </w:r>
    </w:p>
    <w:p w:rsidR="00064EC2" w:rsidRPr="00DB6678" w:rsidRDefault="00064EC2" w:rsidP="00DB6678">
      <w:pPr>
        <w:shd w:val="clear" w:color="auto" w:fill="FFFFFF"/>
        <w:spacing w:after="192" w:line="240" w:lineRule="auto"/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</w:pPr>
      <w:r w:rsidRPr="00DB6678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lastRenderedPageBreak/>
        <w:t xml:space="preserve">На прошении </w:t>
      </w:r>
      <w:r w:rsidR="00DB6678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-</w:t>
      </w:r>
      <w:r w:rsidRPr="00DB6678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 xml:space="preserve"> резолюция самого генерал-губернатора Н. </w:t>
      </w:r>
      <w:proofErr w:type="spellStart"/>
      <w:r w:rsidRPr="00DB6678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Гондатти</w:t>
      </w:r>
      <w:proofErr w:type="spellEnd"/>
      <w:r w:rsidRPr="00DB6678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 xml:space="preserve"> от 15 января 1914 года: «Участковому Начальнику (</w:t>
      </w:r>
      <w:r w:rsidRPr="00DB6678">
        <w:rPr>
          <w:rFonts w:asciiTheme="majorBidi" w:eastAsia="Times New Roman" w:hAnsiTheme="majorBidi" w:cstheme="majorBidi"/>
          <w:i/>
          <w:iCs/>
          <w:color w:val="000000"/>
          <w:sz w:val="24"/>
          <w:szCs w:val="24"/>
          <w:lang w:eastAsia="ru-RU"/>
        </w:rPr>
        <w:t>вероятно, Григорьеву</w:t>
      </w:r>
      <w:r w:rsidRPr="00DB6678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) на … (неразборчиво, возможно «заключение»).</w:t>
      </w:r>
    </w:p>
    <w:p w:rsidR="00064EC2" w:rsidRDefault="00064EC2" w:rsidP="00DB6678">
      <w:pPr>
        <w:shd w:val="clear" w:color="auto" w:fill="FFFFFF"/>
        <w:spacing w:after="192" w:line="240" w:lineRule="auto"/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</w:pPr>
      <w:r w:rsidRPr="00DB6678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Место выхода и, вероятно, рождения</w:t>
      </w:r>
      <w:r w:rsidR="00DB6678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 xml:space="preserve"> </w:t>
      </w:r>
      <w:r w:rsidRPr="00DB6678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  <w:t xml:space="preserve">Августа Денисовича </w:t>
      </w:r>
      <w:proofErr w:type="spellStart"/>
      <w:r w:rsidRPr="00DB6678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  <w:t>Оттера</w:t>
      </w:r>
      <w:proofErr w:type="spellEnd"/>
      <w:r w:rsidR="00DB6678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  <w:t xml:space="preserve"> -</w:t>
      </w:r>
      <w:r w:rsidRPr="00DB6678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 xml:space="preserve"> </w:t>
      </w:r>
      <w:proofErr w:type="spellStart"/>
      <w:r w:rsidRPr="00DB6678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Лифляндская</w:t>
      </w:r>
      <w:proofErr w:type="spellEnd"/>
      <w:r w:rsidRPr="00DB6678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 xml:space="preserve"> губерния </w:t>
      </w:r>
      <w:proofErr w:type="spellStart"/>
      <w:r w:rsidRPr="00DB6678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Феллинский</w:t>
      </w:r>
      <w:proofErr w:type="spellEnd"/>
      <w:r w:rsidRPr="00DB6678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 xml:space="preserve"> уезд </w:t>
      </w:r>
      <w:proofErr w:type="spellStart"/>
      <w:r w:rsidRPr="00DB6678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Курристская</w:t>
      </w:r>
      <w:proofErr w:type="spellEnd"/>
      <w:r w:rsidRPr="00DB6678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 xml:space="preserve"> волость (современная Эстония).</w:t>
      </w:r>
    </w:p>
    <w:p w:rsidR="00064DF7" w:rsidRDefault="00064DF7" w:rsidP="00DB6678">
      <w:pPr>
        <w:shd w:val="clear" w:color="auto" w:fill="FFFFFF"/>
        <w:spacing w:after="192" w:line="240" w:lineRule="auto"/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</w:pPr>
    </w:p>
    <w:p w:rsidR="00064DF7" w:rsidRPr="00DB6678" w:rsidRDefault="00064DF7" w:rsidP="00064DF7">
      <w:pPr>
        <w:pStyle w:val="a3"/>
        <w:ind w:firstLine="708"/>
        <w:jc w:val="both"/>
        <w:rPr>
          <w:rFonts w:asciiTheme="majorBidi" w:hAnsiTheme="majorBidi" w:cstheme="majorBidi"/>
          <w:sz w:val="24"/>
          <w:szCs w:val="24"/>
          <w:lang w:eastAsia="ru-RU"/>
        </w:rPr>
      </w:pPr>
      <w:r w:rsidRPr="00DB6678">
        <w:rPr>
          <w:rFonts w:asciiTheme="majorBidi" w:hAnsiTheme="majorBidi" w:cstheme="majorBidi"/>
          <w:sz w:val="24"/>
          <w:szCs w:val="24"/>
          <w:lang w:eastAsia="ru-RU"/>
        </w:rPr>
        <w:t>Другим документом, подтверждающим появление первых жителей в селении Тихонькая, в это время стала обнаруженная в газете «Тихоокеанская звезда» № 50 за 29.02.1948 г. заметка «Первый житель Биробиджана», которая гласит, что «…</w:t>
      </w:r>
      <w:r>
        <w:rPr>
          <w:rFonts w:asciiTheme="majorBidi" w:hAnsiTheme="majorBidi" w:cstheme="majorBidi"/>
          <w:sz w:val="24"/>
          <w:szCs w:val="24"/>
          <w:lang w:eastAsia="ru-RU"/>
        </w:rPr>
        <w:t xml:space="preserve"> </w:t>
      </w:r>
      <w:r w:rsidRPr="00DB6678">
        <w:rPr>
          <w:rFonts w:asciiTheme="majorBidi" w:hAnsiTheme="majorBidi" w:cstheme="majorBidi"/>
          <w:sz w:val="24"/>
          <w:szCs w:val="24"/>
          <w:lang w:eastAsia="ru-RU"/>
        </w:rPr>
        <w:t>35 лет назад Август Денисович</w:t>
      </w:r>
      <w:proofErr w:type="gramStart"/>
      <w:r w:rsidRPr="00DB6678">
        <w:rPr>
          <w:rFonts w:asciiTheme="majorBidi" w:hAnsiTheme="majorBidi" w:cstheme="majorBidi"/>
          <w:sz w:val="24"/>
          <w:szCs w:val="24"/>
          <w:lang w:eastAsia="ru-RU"/>
        </w:rPr>
        <w:t xml:space="preserve"> О</w:t>
      </w:r>
      <w:proofErr w:type="gramEnd"/>
      <w:r w:rsidRPr="00DB6678">
        <w:rPr>
          <w:rFonts w:asciiTheme="majorBidi" w:hAnsiTheme="majorBidi" w:cstheme="majorBidi"/>
          <w:sz w:val="24"/>
          <w:szCs w:val="24"/>
          <w:lang w:eastAsia="ru-RU"/>
        </w:rPr>
        <w:t>ттер приехал на Тихоновский участок строительства Амурской железной дороги. На том месте, где</w:t>
      </w:r>
      <w:proofErr w:type="gramStart"/>
      <w:r w:rsidRPr="00DB6678">
        <w:rPr>
          <w:rFonts w:asciiTheme="majorBidi" w:hAnsiTheme="majorBidi" w:cstheme="majorBidi"/>
          <w:sz w:val="24"/>
          <w:szCs w:val="24"/>
          <w:lang w:eastAsia="ru-RU"/>
        </w:rPr>
        <w:t xml:space="preserve"> О</w:t>
      </w:r>
      <w:proofErr w:type="gramEnd"/>
      <w:r w:rsidRPr="00DB6678">
        <w:rPr>
          <w:rFonts w:asciiTheme="majorBidi" w:hAnsiTheme="majorBidi" w:cstheme="majorBidi"/>
          <w:sz w:val="24"/>
          <w:szCs w:val="24"/>
          <w:lang w:eastAsia="ru-RU"/>
        </w:rPr>
        <w:t xml:space="preserve">ттер поставил свое первое жилье – землянку, сейчас возвышается большое здание городской больницы». Имя Августа Даниловича носит «Августовский ключ», берущий начало на вершине горного хребта </w:t>
      </w:r>
      <w:proofErr w:type="spellStart"/>
      <w:r w:rsidRPr="00DB6678">
        <w:rPr>
          <w:rFonts w:asciiTheme="majorBidi" w:hAnsiTheme="majorBidi" w:cstheme="majorBidi"/>
          <w:sz w:val="24"/>
          <w:szCs w:val="24"/>
          <w:lang w:eastAsia="ru-RU"/>
        </w:rPr>
        <w:t>Шуки-Пактой</w:t>
      </w:r>
      <w:proofErr w:type="spellEnd"/>
      <w:r w:rsidRPr="00DB6678">
        <w:rPr>
          <w:rFonts w:asciiTheme="majorBidi" w:hAnsiTheme="majorBidi" w:cstheme="majorBidi"/>
          <w:sz w:val="24"/>
          <w:szCs w:val="24"/>
          <w:lang w:eastAsia="ru-RU"/>
        </w:rPr>
        <w:t>, впадающий в реку Бира недалеко от Биробиджана.</w:t>
      </w:r>
    </w:p>
    <w:p w:rsidR="00064DF7" w:rsidRDefault="00064DF7" w:rsidP="00DB6678">
      <w:pPr>
        <w:shd w:val="clear" w:color="auto" w:fill="FFFFFF"/>
        <w:spacing w:after="192" w:line="240" w:lineRule="auto"/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</w:pPr>
    </w:p>
    <w:p w:rsidR="00064DF7" w:rsidRDefault="00064DF7" w:rsidP="00DB6678">
      <w:pPr>
        <w:shd w:val="clear" w:color="auto" w:fill="FFFFFF"/>
        <w:spacing w:after="192" w:line="240" w:lineRule="auto"/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</w:pPr>
      <w:r>
        <w:rPr>
          <w:rFonts w:asciiTheme="majorBidi" w:eastAsia="Times New Roman" w:hAnsiTheme="majorBidi" w:cstheme="majorBidi"/>
          <w:noProof/>
          <w:color w:val="000000"/>
          <w:sz w:val="24"/>
          <w:szCs w:val="24"/>
          <w:lang w:eastAsia="ru-RU" w:bidi="he-IL"/>
        </w:rPr>
        <w:drawing>
          <wp:inline distT="0" distB="0" distL="0" distR="0">
            <wp:extent cx="4572000" cy="1742440"/>
            <wp:effectExtent l="19050" t="0" r="0" b="0"/>
            <wp:docPr id="1" name="Рисунок 1" descr="E:\Анжелика\Наследие ЕАО_2015-2016\ПОСТАВИТЬ НА САЙТ\2023\Февраль\Книги\Первый житель Биробиджана\Перв. жит. Бир._фот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Анжелика\Наследие ЕАО_2015-2016\ПОСТАВИТЬ НА САЙТ\2023\Февраль\Книги\Первый житель Биробиджана\Перв. жит. Бир._фото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742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4DF7" w:rsidRPr="00064DF7" w:rsidRDefault="00064DF7" w:rsidP="00064DF7">
      <w:pPr>
        <w:shd w:val="clear" w:color="auto" w:fill="FFFFFF"/>
        <w:spacing w:after="192" w:line="240" w:lineRule="auto"/>
        <w:jc w:val="both"/>
        <w:rPr>
          <w:rFonts w:asciiTheme="majorBidi" w:eastAsia="Times New Roman" w:hAnsiTheme="majorBidi" w:cstheme="majorBidi"/>
          <w:i/>
          <w:iCs/>
          <w:color w:val="000000"/>
          <w:sz w:val="24"/>
          <w:szCs w:val="24"/>
          <w:lang w:eastAsia="ru-RU"/>
        </w:rPr>
      </w:pPr>
      <w:r w:rsidRPr="00064DF7">
        <w:rPr>
          <w:rFonts w:asciiTheme="majorBidi" w:eastAsia="Times New Roman" w:hAnsiTheme="majorBidi" w:cstheme="majorBidi"/>
          <w:i/>
          <w:iCs/>
          <w:color w:val="000000"/>
          <w:sz w:val="24"/>
          <w:szCs w:val="24"/>
          <w:lang w:eastAsia="ru-RU"/>
        </w:rPr>
        <w:t>Читать статью (в правом нижнем углу газетного листа)</w:t>
      </w:r>
    </w:p>
    <w:p w:rsidR="00064EC2" w:rsidRPr="00DB6678" w:rsidRDefault="00064EC2" w:rsidP="00DB6678">
      <w:pPr>
        <w:shd w:val="clear" w:color="auto" w:fill="FFFFFF"/>
        <w:spacing w:after="192" w:line="240" w:lineRule="auto"/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</w:pPr>
      <w:r w:rsidRPr="00DB6678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 xml:space="preserve">Интересный факт! Удалось установить двух сыновей Августа Денисовича </w:t>
      </w:r>
      <w:proofErr w:type="spellStart"/>
      <w:r w:rsidRPr="00DB6678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Оттера</w:t>
      </w:r>
      <w:proofErr w:type="spellEnd"/>
      <w:r w:rsidRPr="00DB6678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 xml:space="preserve"> и его жены Веры Ивановны:</w:t>
      </w:r>
    </w:p>
    <w:p w:rsidR="00064EC2" w:rsidRPr="00DB6678" w:rsidRDefault="00064EC2" w:rsidP="00DB6678">
      <w:pPr>
        <w:shd w:val="clear" w:color="auto" w:fill="FFFFFF"/>
        <w:spacing w:after="192" w:line="240" w:lineRule="auto"/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</w:pPr>
      <w:proofErr w:type="spellStart"/>
      <w:r w:rsidRPr="00DB6678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  <w:t>В</w:t>
      </w:r>
      <w:proofErr w:type="gramStart"/>
      <w:r w:rsidRPr="00DB6678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  <w:t>и</w:t>
      </w:r>
      <w:proofErr w:type="spellEnd"/>
      <w:r w:rsidRPr="00DB6678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  <w:t>(</w:t>
      </w:r>
      <w:proofErr w:type="gramEnd"/>
      <w:r w:rsidRPr="00DB6678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  <w:t>е)</w:t>
      </w:r>
      <w:proofErr w:type="spellStart"/>
      <w:r w:rsidRPr="00DB6678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  <w:t>ниамин</w:t>
      </w:r>
      <w:proofErr w:type="spellEnd"/>
      <w:r w:rsidRPr="00DB6678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DB6678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  <w:t>Августович</w:t>
      </w:r>
      <w:proofErr w:type="spellEnd"/>
      <w:r w:rsidRPr="00DB6678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 xml:space="preserve">, родился в 1912 г. на разъезде Тихонькая (указано в базе данных </w:t>
      </w:r>
      <w:r w:rsidR="00DB6678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-</w:t>
      </w:r>
      <w:r w:rsidRPr="00DB6678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 xml:space="preserve"> г. Биробиджан, ул. Буденного, 20). Участник ВОВ. Воевал в составе 70 </w:t>
      </w:r>
      <w:proofErr w:type="spellStart"/>
      <w:r w:rsidRPr="00DB6678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гв</w:t>
      </w:r>
      <w:proofErr w:type="spellEnd"/>
      <w:r w:rsidRPr="00DB6678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 xml:space="preserve">. </w:t>
      </w:r>
      <w:proofErr w:type="spellStart"/>
      <w:r w:rsidRPr="00DB6678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сд</w:t>
      </w:r>
      <w:proofErr w:type="spellEnd"/>
      <w:r w:rsidRPr="00DB6678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 xml:space="preserve">. 205 </w:t>
      </w:r>
      <w:proofErr w:type="spellStart"/>
      <w:r w:rsidRPr="00DB6678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гв</w:t>
      </w:r>
      <w:proofErr w:type="spellEnd"/>
      <w:r w:rsidRPr="00DB6678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 xml:space="preserve">. </w:t>
      </w:r>
      <w:proofErr w:type="spellStart"/>
      <w:r w:rsidRPr="00DB6678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сп</w:t>
      </w:r>
      <w:proofErr w:type="spellEnd"/>
      <w:r w:rsidRPr="00DB6678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. Красноармеец. Минометчик. Погиб 13.07.1943 г. в Курской области. Однако в июне 1945 г. его имя значится в военно-пересыльном пункте. Фамилия внесена в Книгу Памяти ЕАО.</w:t>
      </w:r>
    </w:p>
    <w:p w:rsidR="00064EC2" w:rsidRPr="00DB6678" w:rsidRDefault="00064EC2" w:rsidP="00DB6678">
      <w:pPr>
        <w:shd w:val="clear" w:color="auto" w:fill="FFFFFF"/>
        <w:spacing w:after="192" w:line="240" w:lineRule="auto"/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</w:pPr>
      <w:r w:rsidRPr="00DB6678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  <w:t>Сергей Августович</w:t>
      </w:r>
      <w:r w:rsidRPr="00DB6678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, родился в 1914 году на ст. Тихонькой и участвовал в Великой Отечественной войне, красноармеец, был ранен. 6 апреля 1985 года был награжден Орденом Отечественной войны II степени. Проживал в Биробиджане.</w:t>
      </w:r>
    </w:p>
    <w:p w:rsidR="00064EC2" w:rsidRPr="00DB6678" w:rsidRDefault="00064EC2" w:rsidP="00DB6678">
      <w:pPr>
        <w:shd w:val="clear" w:color="auto" w:fill="FFFFFF"/>
        <w:spacing w:after="192" w:line="240" w:lineRule="auto"/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</w:pPr>
      <w:r w:rsidRPr="00DB6678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 xml:space="preserve">Возможно, есть смысл поискать на старом и новом городских кладбищах могилу </w:t>
      </w:r>
      <w:proofErr w:type="spellStart"/>
      <w:r w:rsidRPr="00DB6678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Оттеров</w:t>
      </w:r>
      <w:proofErr w:type="spellEnd"/>
      <w:r w:rsidRPr="00DB6678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 xml:space="preserve">, где может оказаться захоронение одного из первых предполагаемых старост А.Д. </w:t>
      </w:r>
      <w:proofErr w:type="spellStart"/>
      <w:r w:rsidRPr="00DB6678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Оттера</w:t>
      </w:r>
      <w:proofErr w:type="spellEnd"/>
      <w:r w:rsidRPr="00DB6678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. Обнаруженная могила вполне может претендовать на</w:t>
      </w:r>
      <w:r w:rsidR="00DB6678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 xml:space="preserve"> </w:t>
      </w:r>
      <w:r w:rsidRPr="00DB6678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  <w:t>объект культурного наследия.</w:t>
      </w:r>
    </w:p>
    <w:p w:rsidR="00064EC2" w:rsidRPr="00DB6678" w:rsidRDefault="00064EC2" w:rsidP="00DB6678">
      <w:pPr>
        <w:shd w:val="clear" w:color="auto" w:fill="FFFFFF"/>
        <w:spacing w:after="192" w:line="240" w:lineRule="auto"/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</w:pPr>
      <w:r w:rsidRPr="00DB6678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 xml:space="preserve">Семья </w:t>
      </w:r>
      <w:proofErr w:type="spellStart"/>
      <w:r w:rsidRPr="00DB6678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Оттеров</w:t>
      </w:r>
      <w:proofErr w:type="spellEnd"/>
      <w:r w:rsidRPr="00DB6678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 xml:space="preserve"> во время войны проживала на ул. Буденного в Биробиджане.</w:t>
      </w:r>
    </w:p>
    <w:p w:rsidR="00064EC2" w:rsidRPr="00DB6678" w:rsidRDefault="00064EC2" w:rsidP="00DB6678">
      <w:pPr>
        <w:shd w:val="clear" w:color="auto" w:fill="FFFFFF"/>
        <w:spacing w:after="192" w:line="240" w:lineRule="auto"/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</w:pPr>
      <w:r w:rsidRPr="00DB6678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А у Сергея Августовича наверняка были потомки, и найти их не так сложно сегодня.</w:t>
      </w:r>
    </w:p>
    <w:p w:rsidR="00064EC2" w:rsidRPr="00DB6678" w:rsidRDefault="00064EC2" w:rsidP="00DB6678">
      <w:pPr>
        <w:shd w:val="clear" w:color="auto" w:fill="FFFFFF"/>
        <w:spacing w:after="192" w:line="240" w:lineRule="auto"/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</w:pPr>
      <w:r w:rsidRPr="00DB6678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Впереди целый пласт исследований и интересной поисковой работы для краеведов Биробиджана, области и всех, кому это интересно…</w:t>
      </w:r>
    </w:p>
    <w:p w:rsidR="00C63482" w:rsidRDefault="00064EC2" w:rsidP="00DB6678">
      <w:pPr>
        <w:shd w:val="clear" w:color="auto" w:fill="FFFFFF"/>
        <w:spacing w:after="192" w:line="240" w:lineRule="auto"/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</w:pPr>
      <w:r w:rsidRPr="00DB6678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lastRenderedPageBreak/>
        <w:t xml:space="preserve">Архивные документы немного приоткрыли страницы ранней истории Биробиджана, точнее, его предшественницы </w:t>
      </w:r>
      <w:r w:rsidR="00DB6678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 xml:space="preserve">- селения при разъезде </w:t>
      </w:r>
      <w:proofErr w:type="gramStart"/>
      <w:r w:rsidR="00DB6678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Тихонькая</w:t>
      </w:r>
      <w:proofErr w:type="gramEnd"/>
      <w:r w:rsidR="00DB6678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.</w:t>
      </w:r>
    </w:p>
    <w:p w:rsidR="00064DF7" w:rsidRDefault="00064DF7" w:rsidP="00DB6678">
      <w:pPr>
        <w:shd w:val="clear" w:color="auto" w:fill="FFFFFF"/>
        <w:spacing w:after="192" w:line="240" w:lineRule="auto"/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</w:pPr>
    </w:p>
    <w:p w:rsidR="00064DF7" w:rsidRPr="00DB6678" w:rsidRDefault="00064DF7" w:rsidP="00064DF7">
      <w:pPr>
        <w:pStyle w:val="a3"/>
        <w:ind w:firstLine="708"/>
        <w:jc w:val="both"/>
        <w:rPr>
          <w:rFonts w:asciiTheme="majorBidi" w:hAnsiTheme="majorBidi" w:cstheme="majorBidi"/>
          <w:sz w:val="24"/>
          <w:szCs w:val="24"/>
          <w:lang w:eastAsia="ru-RU"/>
        </w:rPr>
      </w:pPr>
      <w:r w:rsidRPr="00DB6678">
        <w:rPr>
          <w:rFonts w:asciiTheme="majorBidi" w:hAnsiTheme="majorBidi" w:cstheme="majorBidi"/>
          <w:sz w:val="24"/>
          <w:szCs w:val="24"/>
          <w:lang w:eastAsia="ru-RU"/>
        </w:rPr>
        <w:t>Таким образом, мы сегодня имеем возможность узнать имя первого жителя Тихонькой, в 1937 году получившей статус города Биробиджана, а также имя выборного от крестьян старосты разъезда Тихонькая, дату прошения об утверждении сельского общества. Публикуем документ с сохранением авторской орфографии и пунктуации.</w:t>
      </w:r>
    </w:p>
    <w:p w:rsidR="00064DF7" w:rsidRPr="00DB6678" w:rsidRDefault="00064DF7" w:rsidP="00DB6678">
      <w:pPr>
        <w:shd w:val="clear" w:color="auto" w:fill="FFFFFF"/>
        <w:spacing w:after="192" w:line="240" w:lineRule="auto"/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</w:pPr>
    </w:p>
    <w:sectPr w:rsidR="00064DF7" w:rsidRPr="00DB6678" w:rsidSect="00602EF4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altName w:val="Open Sans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064EC2"/>
    <w:rsid w:val="00064DF7"/>
    <w:rsid w:val="00064EC2"/>
    <w:rsid w:val="000D3665"/>
    <w:rsid w:val="002A387E"/>
    <w:rsid w:val="004E25CF"/>
    <w:rsid w:val="005A5494"/>
    <w:rsid w:val="00602EF4"/>
    <w:rsid w:val="00A85EED"/>
    <w:rsid w:val="00C63482"/>
    <w:rsid w:val="00DB66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5E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E25CF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DB66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B667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638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280</TotalTime>
  <Pages>3</Pages>
  <Words>664</Words>
  <Characters>3786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Валерий Гуревич</dc:creator>
  <cp:keywords/>
  <dc:description/>
  <cp:lastModifiedBy>angela</cp:lastModifiedBy>
  <cp:revision>5</cp:revision>
  <dcterms:created xsi:type="dcterms:W3CDTF">2023-02-07T05:24:00Z</dcterms:created>
  <dcterms:modified xsi:type="dcterms:W3CDTF">2023-02-14T03:08:00Z</dcterms:modified>
</cp:coreProperties>
</file>